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4" w:after="0"/>
        <w:rPr>
          <w:sz w:val="19"/>
        </w:rPr>
      </w:pPr>
      <w:r>
        <w:rPr>
          <w:sz w:val="19"/>
        </w:rPr>
      </w:r>
    </w:p>
    <w:p>
      <w:pPr>
        <w:pStyle w:val="Nagwek1"/>
        <w:spacing w:lineRule="auto" w:line="396"/>
        <w:ind w:left="4936" w:right="852" w:hanging="3726"/>
        <w:jc w:val="center"/>
        <w:rPr/>
      </w:pPr>
      <w:r>
        <w:rPr/>
        <w:t>PLAN PRACY ŚWIETLICY W SZKOLE PODSTAWOWEJ W RZEPINIE</w:t>
      </w:r>
    </w:p>
    <w:p>
      <w:pPr>
        <w:pStyle w:val="Nagwek1"/>
        <w:spacing w:lineRule="auto" w:line="396"/>
        <w:ind w:left="4936" w:right="852" w:hanging="3726"/>
        <w:jc w:val="center"/>
        <w:rPr/>
      </w:pPr>
      <w:r>
        <w:rPr/>
        <w:t xml:space="preserve"> </w:t>
      </w:r>
      <w:r>
        <w:rPr/>
        <w:t>IM. MJR. JANA PIWNIKA ,,PONUREGO”</w:t>
      </w:r>
    </w:p>
    <w:p>
      <w:pPr>
        <w:pStyle w:val="Nagwek1"/>
        <w:spacing w:lineRule="auto" w:line="396"/>
        <w:ind w:left="4936" w:right="852" w:hanging="3726"/>
        <w:jc w:val="center"/>
        <w:rPr/>
      </w:pPr>
      <w:r>
        <w:rPr/>
        <w:t xml:space="preserve">  </w:t>
      </w:r>
      <w:r>
        <w:rPr/>
        <w:t>NA ROK SZKOLNY - 2023/2024</w:t>
      </w:r>
    </w:p>
    <w:p>
      <w:pPr>
        <w:pStyle w:val="Tretekstu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245" w:after="0"/>
        <w:ind w:left="115" w:hanging="0"/>
        <w:rPr>
          <w:b/>
          <w:b/>
          <w:sz w:val="24"/>
        </w:rPr>
      </w:pPr>
      <w:r>
        <w:rPr>
          <w:b/>
          <w:sz w:val="24"/>
        </w:rPr>
        <w:t>Cele i zadania zajęć w świetlicy:</w:t>
      </w:r>
    </w:p>
    <w:p>
      <w:pPr>
        <w:pStyle w:val="Tretekstu"/>
        <w:spacing w:before="8" w:after="0"/>
        <w:rPr>
          <w:b/>
          <w:b/>
          <w:sz w:val="19"/>
        </w:rPr>
      </w:pPr>
      <w:r>
        <w:rPr>
          <w:b/>
          <w:sz w:val="19"/>
        </w:rPr>
      </w:r>
    </w:p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</w:sectPr>
      </w:pPr>
    </w:p>
    <w:tbl>
      <w:tblPr>
        <w:tblStyle w:val="TableNormal"/>
        <w:tblW w:w="14024" w:type="dxa"/>
        <w:jc w:val="left"/>
        <w:tblInd w:w="1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261"/>
        <w:gridCol w:w="9762"/>
      </w:tblGrid>
      <w:tr>
        <w:trPr>
          <w:trHeight w:val="577" w:hRule="atLeast"/>
        </w:trPr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b/>
                <w:sz w:val="3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6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Organizacja pracy świetlicy szkolnej</w:t>
            </w:r>
          </w:p>
        </w:tc>
        <w:tc>
          <w:tcPr>
            <w:tcW w:w="97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462" w:right="564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                                                                                                                                   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Zapoznanie z regulaminem świetlicy i zasadami bezpieczeństwa.</w:t>
            </w:r>
          </w:p>
        </w:tc>
      </w:tr>
      <w:tr>
        <w:trPr>
          <w:trHeight w:val="315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       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Ustalenie norm i zasad obowiązujących w świetlicy.</w:t>
            </w:r>
          </w:p>
        </w:tc>
      </w:tr>
      <w:tr>
        <w:trPr>
          <w:trHeight w:val="314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Integracja zespołu, dzieci na świetlicy.</w:t>
            </w:r>
          </w:p>
        </w:tc>
      </w:tr>
      <w:tr>
        <w:trPr>
          <w:trHeight w:val="851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Poznanie praw i obowiązków dzieci przebywających w świetlicy szkolnej.</w:t>
            </w:r>
          </w:p>
        </w:tc>
      </w:tr>
      <w:tr>
        <w:trPr>
          <w:trHeight w:val="307" w:hRule="atLeast"/>
        </w:trPr>
        <w:tc>
          <w:tcPr>
            <w:tcW w:w="4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Kształtowanie właściwego zachowania się w szkole, miejscach publicznych i podczas</w:t>
            </w:r>
          </w:p>
        </w:tc>
      </w:tr>
      <w:tr>
        <w:trPr>
          <w:trHeight w:val="323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82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uroczystości szkolnych.</w:t>
            </w:r>
          </w:p>
        </w:tc>
      </w:tr>
      <w:tr>
        <w:trPr>
          <w:trHeight w:val="337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Wyrabianie szacunku i właściwego stosunku do pracowników szkoły i innych uczniów.</w:t>
            </w:r>
          </w:p>
        </w:tc>
      </w:tr>
      <w:tr>
        <w:trPr>
          <w:trHeight w:val="334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Kształtowanie prawidłowych postaw do mienia szkolnego oraz własności prywatnej.</w:t>
            </w:r>
          </w:p>
        </w:tc>
      </w:tr>
      <w:tr>
        <w:trPr>
          <w:trHeight w:val="333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Wartościowanie różnych zjawisk życia społecznego w grupie świetlicowej</w:t>
            </w:r>
          </w:p>
        </w:tc>
      </w:tr>
      <w:tr>
        <w:trPr>
          <w:trHeight w:val="334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86" w:right="27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Kształtowanie pozytywnych postaw</w:t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             </w:t>
            </w:r>
            <w:r>
              <w:rPr>
                <w:kern w:val="0"/>
                <w:sz w:val="24"/>
                <w:szCs w:val="22"/>
                <w:lang w:eastAsia="en-US" w:bidi="ar-SA"/>
              </w:rPr>
              <w:t>w klasie i szkole.</w:t>
            </w:r>
          </w:p>
        </w:tc>
      </w:tr>
      <w:tr>
        <w:trPr>
          <w:trHeight w:val="334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290" w:right="26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wychowanków</w:t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        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- </w:t>
            </w:r>
            <w:r>
              <w:rPr>
                <w:kern w:val="0"/>
                <w:sz w:val="24"/>
                <w:szCs w:val="22"/>
                <w:lang w:eastAsia="en-US" w:bidi="ar-SA"/>
              </w:rPr>
              <w:t>Dbanie o estetykę i porządek w szkole i w świetlicy.</w:t>
            </w:r>
          </w:p>
        </w:tc>
      </w:tr>
      <w:tr>
        <w:trPr>
          <w:trHeight w:val="334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Rozpoznawanie uczuć, emocji i sposobów radzenia sobie z trudnościami.</w:t>
            </w:r>
          </w:p>
        </w:tc>
      </w:tr>
      <w:tr>
        <w:trPr>
          <w:trHeight w:val="334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Wzmacnianie poczucia bezpieczeństwa wśród uczniów.</w:t>
            </w:r>
          </w:p>
        </w:tc>
      </w:tr>
      <w:tr>
        <w:trPr>
          <w:trHeight w:val="306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62" w:before="24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Kształtowanie postawy właściwego porozumiewania się z innymi.</w:t>
            </w:r>
          </w:p>
        </w:tc>
      </w:tr>
      <w:tr>
        <w:trPr>
          <w:trHeight w:val="1109" w:hRule="atLeast"/>
        </w:trPr>
        <w:tc>
          <w:tcPr>
            <w:tcW w:w="4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Nabywanie umiejętności rozwiązywania konfliktów.</w:t>
            </w:r>
          </w:p>
        </w:tc>
      </w:tr>
    </w:tbl>
    <w:p>
      <w:pPr>
        <w:sectPr>
          <w:type w:val="continuous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before="3" w:after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14024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261"/>
        <w:gridCol w:w="9762"/>
      </w:tblGrid>
      <w:tr>
        <w:trPr>
          <w:trHeight w:val="316" w:hRule="atLeast"/>
        </w:trPr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1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Rozwój intelektualny</w:t>
            </w:r>
          </w:p>
        </w:tc>
        <w:tc>
          <w:tcPr>
            <w:tcW w:w="97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0" w:before="26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Zapewnienie pomocy w odrabianiu zadań oraz zorganizowanie warunków do nauki</w:t>
            </w:r>
          </w:p>
        </w:tc>
      </w:tr>
      <w:tr>
        <w:trPr>
          <w:trHeight w:val="303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2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własnej.</w:t>
            </w:r>
          </w:p>
        </w:tc>
      </w:tr>
      <w:tr>
        <w:trPr>
          <w:trHeight w:val="317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Rozwijanie kreatywności, poznawanie różnych technik uczenia się.</w:t>
            </w:r>
          </w:p>
        </w:tc>
      </w:tr>
      <w:tr>
        <w:trPr>
          <w:trHeight w:val="305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0" w:before="15" w:after="0"/>
              <w:ind w:left="47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Dbałość o poprawność wypowiedzi w mowie potocznej, ćwiczenia w poprawnym czytaniu</w:t>
            </w:r>
          </w:p>
        </w:tc>
      </w:tr>
      <w:tr>
        <w:trPr>
          <w:trHeight w:val="303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2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 mówieniu.</w:t>
            </w:r>
          </w:p>
        </w:tc>
      </w:tr>
      <w:tr>
        <w:trPr>
          <w:trHeight w:val="317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Organizowanie zabaw i gier dostosowanych do wieku dzieci.</w:t>
            </w:r>
          </w:p>
        </w:tc>
      </w:tr>
      <w:tr>
        <w:trPr>
          <w:trHeight w:val="305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0" w:before="15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Stosowanie w czasie zajęć zagadek, krzyżówek, rebusów i innych form edukacyjnych</w:t>
            </w:r>
          </w:p>
        </w:tc>
      </w:tr>
      <w:tr>
        <w:trPr>
          <w:trHeight w:val="527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3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utrwalających logiczne myślenie.</w:t>
            </w:r>
          </w:p>
        </w:tc>
      </w:tr>
      <w:tr>
        <w:trPr>
          <w:trHeight w:val="305" w:hRule="atLeast"/>
        </w:trPr>
        <w:tc>
          <w:tcPr>
            <w:tcW w:w="426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467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Plastycznych – poznawanie nowych i doskonalenie znanych technik plastycznych,</w:t>
            </w:r>
          </w:p>
        </w:tc>
      </w:tr>
      <w:tr>
        <w:trPr>
          <w:trHeight w:val="315" w:hRule="atLeast"/>
        </w:trPr>
        <w:tc>
          <w:tcPr>
            <w:tcW w:w="4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82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organizowanie wystaw prac dzieci, wspólne dekorowanie sali, udział w konkursach</w:t>
            </w:r>
          </w:p>
        </w:tc>
      </w:tr>
      <w:tr>
        <w:trPr>
          <w:trHeight w:val="472" w:hRule="atLeast"/>
        </w:trPr>
        <w:tc>
          <w:tcPr>
            <w:tcW w:w="4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191" w:after="0"/>
              <w:ind w:left="344" w:right="3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Budzenie i rozwijanie zainteresowań</w:t>
            </w:r>
          </w:p>
        </w:tc>
        <w:tc>
          <w:tcPr>
            <w:tcW w:w="9762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83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plastycznych.</w:t>
            </w:r>
          </w:p>
        </w:tc>
      </w:tr>
      <w:tr>
        <w:trPr>
          <w:trHeight w:val="432" w:hRule="atLeast"/>
        </w:trPr>
        <w:tc>
          <w:tcPr>
            <w:tcW w:w="4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151" w:after="0"/>
              <w:ind w:left="344" w:right="32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wychowanków poprzez organizację</w:t>
            </w:r>
          </w:p>
        </w:tc>
        <w:tc>
          <w:tcPr>
            <w:tcW w:w="9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47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Czytelniczo-medialnych – udział w imprezach organizowanych w szkole, świadome</w:t>
            </w:r>
          </w:p>
        </w:tc>
      </w:tr>
      <w:tr>
        <w:trPr>
          <w:trHeight w:val="296" w:hRule="atLeast"/>
        </w:trPr>
        <w:tc>
          <w:tcPr>
            <w:tcW w:w="4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12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różnych form zajęć</w:t>
            </w:r>
          </w:p>
        </w:tc>
        <w:tc>
          <w:tcPr>
            <w:tcW w:w="9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83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 odpowiedzialne korzystanie ze środków masowego przekazu, oglądanie</w:t>
            </w:r>
          </w:p>
        </w:tc>
      </w:tr>
      <w:tr>
        <w:trPr>
          <w:trHeight w:val="325" w:hRule="atLeast"/>
        </w:trPr>
        <w:tc>
          <w:tcPr>
            <w:tcW w:w="42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83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filmów edukacyjnych i bajek dla dzieci, współpraca z biblioteką szkolną.</w:t>
            </w:r>
          </w:p>
        </w:tc>
      </w:tr>
      <w:tr>
        <w:trPr>
          <w:trHeight w:val="336" w:hRule="atLeast"/>
        </w:trPr>
        <w:tc>
          <w:tcPr>
            <w:tcW w:w="4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467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Tanecznych i umuzykalniających – zabawy rytmiczne i śpiewanie piosenek dziecięcych.</w:t>
            </w:r>
          </w:p>
        </w:tc>
      </w:tr>
      <w:tr>
        <w:trPr>
          <w:trHeight w:val="544" w:hRule="atLeast"/>
        </w:trPr>
        <w:tc>
          <w:tcPr>
            <w:tcW w:w="42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467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Sportowo-zabawowe.</w:t>
            </w:r>
          </w:p>
        </w:tc>
      </w:tr>
      <w:tr>
        <w:trPr>
          <w:trHeight w:val="317" w:hRule="atLeast"/>
        </w:trPr>
        <w:tc>
          <w:tcPr>
            <w:tcW w:w="4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284" w:right="27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Kształtowanie postawy szacunku do</w:t>
            </w:r>
          </w:p>
        </w:tc>
        <w:tc>
          <w:tcPr>
            <w:tcW w:w="97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Uroczyste obchody rocznic i świąt państwowych.</w:t>
            </w:r>
          </w:p>
        </w:tc>
      </w:tr>
      <w:tr>
        <w:trPr>
          <w:trHeight w:val="331" w:hRule="atLeast"/>
        </w:trPr>
        <w:tc>
          <w:tcPr>
            <w:tcW w:w="42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290" w:right="27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kultury, tradycji, obyczajów, wartości</w:t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Wykonywanie dekoracji okolicznościowych.</w:t>
            </w:r>
          </w:p>
        </w:tc>
      </w:tr>
      <w:tr>
        <w:trPr>
          <w:trHeight w:val="545" w:hRule="atLeast"/>
        </w:trPr>
        <w:tc>
          <w:tcPr>
            <w:tcW w:w="4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290" w:right="27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narodowych</w:t>
            </w:r>
          </w:p>
        </w:tc>
        <w:tc>
          <w:tcPr>
            <w:tcW w:w="9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Udział w imprezach szkolnych według kalendarza imprez.</w:t>
            </w:r>
          </w:p>
        </w:tc>
      </w:tr>
      <w:tr>
        <w:trPr>
          <w:trHeight w:val="296" w:hRule="atLeast"/>
        </w:trPr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  <w:sz w:val="31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Edukacja ekologiczna</w:t>
            </w:r>
          </w:p>
        </w:tc>
        <w:tc>
          <w:tcPr>
            <w:tcW w:w="97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1" w:before="5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Wskazywanie pozytywnych i negatywnych aspektów ingerencji człowieka w środowisko</w:t>
            </w:r>
          </w:p>
        </w:tc>
      </w:tr>
      <w:tr>
        <w:trPr>
          <w:trHeight w:val="303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82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naturalne.</w:t>
            </w:r>
          </w:p>
        </w:tc>
      </w:tr>
      <w:tr>
        <w:trPr>
          <w:trHeight w:val="317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Wyrabianie nawyków segregowania śmieci.</w:t>
            </w:r>
          </w:p>
        </w:tc>
      </w:tr>
      <w:tr>
        <w:trPr>
          <w:trHeight w:val="853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Podkreślanie ważności udziału w akcjach np. Sprzątanie Świata, Dzień Ziemi.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3" w:after="0"/>
        <w:rPr>
          <w:b/>
          <w:b/>
          <w:sz w:val="23"/>
        </w:rPr>
      </w:pPr>
      <w:r>
        <w:rPr>
          <w:b/>
          <w:sz w:val="23"/>
        </w:rPr>
      </w:r>
    </w:p>
    <w:tbl>
      <w:tblPr>
        <w:tblStyle w:val="TableNormal"/>
        <w:tblW w:w="14064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261"/>
        <w:gridCol w:w="9802"/>
      </w:tblGrid>
      <w:tr>
        <w:trPr>
          <w:trHeight w:val="317" w:hRule="atLeast"/>
        </w:trPr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8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             </w:t>
            </w:r>
            <w:r>
              <w:rPr>
                <w:kern w:val="0"/>
                <w:sz w:val="24"/>
                <w:szCs w:val="22"/>
                <w:lang w:eastAsia="en-US" w:bidi="ar-SA"/>
              </w:rPr>
              <w:t>Edukacja prozdrowotna</w:t>
            </w:r>
          </w:p>
        </w:tc>
        <w:tc>
          <w:tcPr>
            <w:tcW w:w="9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1" w:before="26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                                                                                                                                                        −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Wdrażanie do aktywności fizycznej jako formy czynnego wypoczynku </w:t>
            </w:r>
          </w:p>
        </w:tc>
      </w:tr>
      <w:tr>
        <w:trPr>
          <w:trHeight w:val="303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80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802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2" w:before="15" w:after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        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Wyrabianie nawyku dbania o własne zdrowie (higiena osobista, właściwe odżywianie,</w:t>
            </w:r>
          </w:p>
        </w:tc>
      </w:tr>
      <w:tr>
        <w:trPr>
          <w:trHeight w:val="836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802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82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uprawianie sportu)</w:t>
            </w:r>
          </w:p>
        </w:tc>
      </w:tr>
      <w:tr>
        <w:trPr>
          <w:trHeight w:val="307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80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2" w:before="15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04" w:hRule="atLeast"/>
        </w:trPr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89" w:after="0"/>
              <w:ind w:left="58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Edukacja czytelnicza i medialna</w:t>
            </w:r>
          </w:p>
        </w:tc>
        <w:tc>
          <w:tcPr>
            <w:tcW w:w="9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46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Czytanie w celu zdobycia wiadomości i zaspokojenia potrzeb poznawczych.</w:t>
            </w:r>
          </w:p>
        </w:tc>
      </w:tr>
      <w:tr>
        <w:trPr>
          <w:trHeight w:val="314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802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472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Rozwijanie czytelnictwa przez różne rodzaje działań inspirowanych tekstem.</w:t>
            </w:r>
          </w:p>
        </w:tc>
      </w:tr>
      <w:tr>
        <w:trPr>
          <w:trHeight w:val="305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802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15" w:after="0"/>
              <w:ind w:left="467" w:hanging="0"/>
              <w:jc w:val="left"/>
              <w:rPr>
                <w:sz w:val="24"/>
              </w:rPr>
            </w:pP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Współpraca z biblioteką szkolną w celu dostosowania tematyki i ciekawości książek do</w:t>
            </w:r>
          </w:p>
        </w:tc>
      </w:tr>
      <w:tr>
        <w:trPr>
          <w:trHeight w:val="526" w:hRule="atLeast"/>
        </w:trPr>
        <w:tc>
          <w:tcPr>
            <w:tcW w:w="42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2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wieku i zainteresowań dzieci.</w:t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7" w:after="0"/>
        <w:rPr>
          <w:b/>
          <w:b/>
          <w:sz w:val="29"/>
        </w:rPr>
      </w:pPr>
      <w:r>
        <w:rPr>
          <w:b/>
          <w:sz w:val="29"/>
        </w:rPr>
      </w:r>
    </w:p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auto" w:line="271" w:before="90" w:after="0"/>
        <w:ind w:left="115" w:right="192" w:firstLine="708"/>
        <w:jc w:val="both"/>
        <w:rPr>
          <w:sz w:val="24"/>
        </w:rPr>
      </w:pPr>
      <w:r>
        <w:rPr/>
        <w:t>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0" w:after="0"/>
        <w:rPr>
          <w:sz w:val="15"/>
        </w:rPr>
      </w:pPr>
      <w:r>
        <w:rPr>
          <w:sz w:val="15"/>
        </w:rPr>
      </w:r>
    </w:p>
    <w:p>
      <w:pPr>
        <w:pStyle w:val="Nagwek1"/>
        <w:ind w:left="3288" w:right="2662" w:hanging="0"/>
        <w:jc w:val="center"/>
        <w:rPr>
          <w:sz w:val="24"/>
        </w:rPr>
      </w:pPr>
      <w:r>
        <w:rPr/>
        <w:t>Tygodniowe plany pracy świetlicy szkolnej w roku 2023/2024</w:t>
      </w:r>
    </w:p>
    <w:p>
      <w:pPr>
        <w:pStyle w:val="Tretekstu"/>
        <w:spacing w:before="6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Tretekstu"/>
        <w:spacing w:lineRule="auto" w:line="271"/>
        <w:ind w:left="115" w:right="753" w:hanging="0"/>
        <w:jc w:val="both"/>
        <w:rPr>
          <w:sz w:val="24"/>
        </w:rPr>
      </w:pPr>
      <w:r>
        <w:rPr>
          <w:b/>
        </w:rPr>
        <w:t xml:space="preserve">Realizacja stałych form pracy w każdym tygodniu: </w:t>
      </w:r>
      <w:r>
        <w:rPr/>
        <w:t>pomoc w odrabianiu zadań domowych, czytanie literatury dziecięcej, rozwiązywanie zadań logicznych (krzyżówki, łamigłówki) zabawy w gronie koleżanek i kolegów, gry stolikowe i planszowe, zajęcia rekreacyjno-ruchowe, zabawy na świeżym powietrzu, dekoracja sali i prace porządkowe, rozmowy indywidualne z uczniami.</w:t>
      </w:r>
    </w:p>
    <w:p>
      <w:pPr>
        <w:pStyle w:val="Tretekstu"/>
        <w:rPr>
          <w:sz w:val="27"/>
        </w:rPr>
      </w:pPr>
      <w:r>
        <w:rPr>
          <w:sz w:val="27"/>
        </w:rPr>
      </w:r>
    </w:p>
    <w:tbl>
      <w:tblPr>
        <w:tblStyle w:val="TableNormal"/>
        <w:tblW w:w="1399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3117"/>
        <w:gridCol w:w="8899"/>
      </w:tblGrid>
      <w:tr>
        <w:trPr>
          <w:trHeight w:val="1135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Miesiąc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3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8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Temat tygodnia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3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607" w:right="359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Sposób realizacji</w:t>
            </w:r>
          </w:p>
        </w:tc>
      </w:tr>
      <w:tr>
        <w:trPr>
          <w:trHeight w:val="4423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709" w:right="17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Wrzesień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3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78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Witamy nowy rok 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szkolny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w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świetlicy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ind w:left="179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4"/>
              </w:numPr>
              <w:tabs>
                <w:tab w:val="clear" w:pos="720"/>
                <w:tab w:val="left" w:pos="318" w:leader="none"/>
              </w:tabs>
              <w:spacing w:lineRule="exact" w:line="277" w:before="0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Uroczyste rozpoczęcie roku szkolnego 2023/24.Powitanie w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świetlicy.</w:t>
            </w:r>
          </w:p>
          <w:p>
            <w:pPr>
              <w:pStyle w:val="TableParagraph"/>
              <w:widowControl w:val="false"/>
              <w:numPr>
                <w:ilvl w:val="0"/>
                <w:numId w:val="44"/>
              </w:numPr>
              <w:tabs>
                <w:tab w:val="clear" w:pos="720"/>
                <w:tab w:val="left" w:pos="318" w:leader="none"/>
              </w:tabs>
              <w:spacing w:lineRule="exact" w:line="277" w:before="0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Zasady zachowania w sali świetlicowej, stołówce, szatni, toalecie i na placu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zabaw.</w:t>
            </w:r>
          </w:p>
          <w:p>
            <w:pPr>
              <w:pStyle w:val="TableParagraph"/>
              <w:widowControl w:val="false"/>
              <w:numPr>
                <w:ilvl w:val="0"/>
                <w:numId w:val="43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75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Omówienie regulaminu świetlicy szkolnej oraz zasad bezpieczeństwa </w:t>
            </w:r>
          </w:p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318" w:leader="none"/>
              </w:tabs>
              <w:spacing w:lineRule="exact" w:line="277" w:before="1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Wzajemna prezentacja dzieci oraz</w:t>
            </w:r>
            <w:r>
              <w:rPr>
                <w:spacing w:val="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wychowawców.</w:t>
            </w:r>
          </w:p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318" w:leader="none"/>
              </w:tabs>
              <w:spacing w:lineRule="exact" w:line="277" w:before="0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pierwszaków z nowym miejscem jakim jest świetlica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szkolna.</w:t>
            </w:r>
          </w:p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318" w:leader="none"/>
              </w:tabs>
              <w:spacing w:lineRule="auto" w:line="235" w:before="3" w:after="0"/>
              <w:ind w:left="110" w:right="20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Integracja zespołu świetlicowego. Zabawy integrujące grupę „Poznajmy się”.</w:t>
            </w:r>
          </w:p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318" w:leader="none"/>
              </w:tabs>
              <w:spacing w:lineRule="exact" w:line="277" w:before="3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 na temat poszanowania sprzętu, gier i zabawek w sali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świetlicowej.</w:t>
            </w:r>
          </w:p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310" w:leader="none"/>
              </w:tabs>
              <w:spacing w:lineRule="exact" w:line="277" w:before="0" w:after="0"/>
              <w:ind w:left="310" w:hanging="20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Kolorowanie obrazków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rysunkowych.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3036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1" w:after="0"/>
              <w:ind w:left="110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Nasze wakacyjne pamiątki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5" w:after="0"/>
              <w:ind w:left="111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Swobodne wypowiedzi nt. Jak spędziłem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wakacje?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Plecak pełen wspomnień -oglądanie pamiątek z podróży 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wyjazdów.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Rozmowy o sposobach spędzania czasu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wolnego.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Rysowanie kredkami pracy pt. „Scenki z minionego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lata”.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Zabawy słowne – rebusy, zagadki i krzyżówki zgodne z tematem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tygodnia.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Zabawy z elementami ruchu na boisku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szkolnym.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Rozwijanie wyobraźni i twórczego myślenia „Kamykowe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stworki”.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05" w:leader="none"/>
              </w:tabs>
              <w:spacing w:before="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Słuchanie piosenek i zabawy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rytmiczne.</w:t>
            </w:r>
          </w:p>
        </w:tc>
      </w:tr>
      <w:tr>
        <w:trPr>
          <w:trHeight w:val="4149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1" w:after="0"/>
              <w:ind w:left="112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Bezpieczeństwo w szkole, na drogach i ulicach</w:t>
            </w:r>
          </w:p>
          <w:p>
            <w:pPr>
              <w:pStyle w:val="TableParagraph"/>
              <w:widowControl w:val="false"/>
              <w:spacing w:before="184" w:after="0"/>
              <w:ind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0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7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Utrwalenie zasad bezpiecznego zachowania w szkole, w świetlicy, w stołówce,</w:t>
            </w:r>
            <w:r>
              <w:rPr>
                <w:spacing w:val="-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 szatni, w toalecie, na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podwórku.</w:t>
            </w:r>
          </w:p>
          <w:p>
            <w:pPr>
              <w:pStyle w:val="TableParagraph"/>
              <w:widowControl w:val="false"/>
              <w:numPr>
                <w:ilvl w:val="0"/>
                <w:numId w:val="40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Opracowanie kodeksu zachowania w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świetlicy.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317" w:leader="none"/>
              </w:tabs>
              <w:spacing w:lineRule="exact" w:line="277" w:before="2" w:after="0"/>
              <w:ind w:left="316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się z zasadami bezpiecznego poruszania się po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drogach.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317" w:leader="none"/>
              </w:tabs>
              <w:spacing w:lineRule="exact" w:line="277" w:before="0" w:after="0"/>
              <w:ind w:left="316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Zabawa „Czy znasz te znaki?” – rozpoznawanie znaków drogowych.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317" w:leader="none"/>
              </w:tabs>
              <w:spacing w:lineRule="exact" w:line="277" w:before="1" w:after="0"/>
              <w:ind w:left="316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Praca plastyczno-techniczna pt. Znaki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drogowe.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317" w:leader="none"/>
              </w:tabs>
              <w:spacing w:lineRule="exact" w:line="277" w:before="0" w:after="0"/>
              <w:ind w:left="316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Poznanie i nauka wiersza pt. „Światła na skrzyżowaniu” W.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Fabera.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317" w:leader="none"/>
              </w:tabs>
              <w:spacing w:lineRule="exact" w:line="277" w:before="2" w:after="0"/>
              <w:ind w:left="316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Zabawa ruchowa „Sygnalizacja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świetlna”.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317" w:leader="none"/>
              </w:tabs>
              <w:spacing w:lineRule="exact" w:line="277" w:before="0" w:after="0"/>
              <w:ind w:left="316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Odblask -ważny element przy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tornistrze.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3117"/>
        <w:gridCol w:w="8899"/>
      </w:tblGrid>
      <w:tr>
        <w:trPr>
          <w:trHeight w:val="3597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3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Jesień kolorami się mieni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ind w:left="86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318" w:leader="none"/>
              </w:tabs>
              <w:spacing w:lineRule="exact" w:line="277" w:before="0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Ozdabiamy świetlicę-wykonanie jesiennych dekoracji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sal.</w:t>
            </w:r>
          </w:p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318" w:leader="none"/>
              </w:tabs>
              <w:spacing w:before="0" w:after="0"/>
              <w:ind w:left="110" w:right="68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Zmiany w przyrodzie jesienią. Określenie charakterystycznych cech jesieni, na podstawie wiersza</w:t>
            </w:r>
            <w:r>
              <w:rPr>
                <w:spacing w:val="-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„Jesienna pogoda” J.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Kulmowej.</w:t>
            </w:r>
          </w:p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318" w:leader="none"/>
              </w:tabs>
              <w:spacing w:lineRule="exact" w:line="276" w:before="0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Jesienne skarby-oglądanie zgromadzonych liści, szyszek, jarzębiny 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kasztanów.</w:t>
            </w:r>
          </w:p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Kolory jesiennych liści. Układanie kompozycji z materiałów przyrodniczych.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318" w:leader="none"/>
              </w:tabs>
              <w:spacing w:lineRule="exact" w:line="277" w:before="1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Praca plastyczna „Pani Jesień” – kolaż z różnych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materiałów.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318" w:leader="none"/>
              </w:tabs>
              <w:spacing w:lineRule="exact" w:line="277" w:before="0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Nauka piosenki pt. „Idzie lasem Pani Jesień”. Zabawy ruchowe przy muzyce.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318" w:leader="none"/>
              </w:tabs>
              <w:spacing w:lineRule="exact" w:line="277" w:before="2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Zabawy z przyborami. Zabawa orientacyjna „Wiatr i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liście”.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318" w:leader="none"/>
              </w:tabs>
              <w:spacing w:lineRule="exact" w:line="277" w:before="0" w:after="0"/>
              <w:ind w:left="317" w:hanging="2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Wypoczynek i rekreacja jesienią, jak możemy wykorzystać ten czas: (spacery, rower,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hulajnoga).</w:t>
            </w:r>
          </w:p>
        </w:tc>
      </w:tr>
      <w:tr>
        <w:trPr>
          <w:trHeight w:val="4175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453" w:right="14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Październik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3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79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Kilka słów o dobrym wychowaniu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318" w:leader="none"/>
              </w:tabs>
              <w:spacing w:lineRule="auto" w:line="235" w:before="0" w:after="0"/>
              <w:ind w:left="110" w:right="4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Zwroty grzecznościowe: proszę, dziękuję, przepraszam. Zabawy utrwalające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nawyk stosowania zwrotów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grzecznościowych.</w:t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318" w:leader="none"/>
              </w:tabs>
              <w:spacing w:before="3" w:after="0"/>
              <w:ind w:left="110" w:right="72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 na temat kultury osobistej w szkole i poza nią. Omawianie</w:t>
            </w:r>
            <w:r>
              <w:rPr>
                <w:spacing w:val="-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wybranych sytuacji z życia codziennego i związanych z nimi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zachowań.</w:t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318" w:leader="none"/>
              </w:tabs>
              <w:spacing w:before="1" w:after="0"/>
              <w:ind w:left="110" w:right="53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Wdrażanie do właściwych postaw związanych z kulturą bycia - zasady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uprzejmości i życzliwości wobec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innych.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06" w:leader="none"/>
              </w:tabs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-   Kultura zachowania się przy stole, kształtowanie nawyków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higienicznych.</w:t>
            </w:r>
          </w:p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 na temat bezpiecznych zabaw w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świetlicy.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3796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2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Zwierzęta Naszymi przyjaciółmi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51" w:right="24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Światowy Dzień Zwierząt 4 października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Światowy Dzień Zwierząt - 4 października. Światowa Deklaracja Praw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Zwierząt.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43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Rozmowa z dziećmi; jak być przyjacielem zwierząt, jak dbać o zwierzęta,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zwrócenie uwagi na zwierzęta, które są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krzywdzone.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Cechy i obowiązki dobrego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opiekuna.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Zwierzęta, które znamy – rozwiązywanie zagadek i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rebusów.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lineRule="auto" w:line="276" w:before="41" w:after="0"/>
              <w:ind w:left="109" w:right="118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Nasi ulubieńcy, jakie zwierzątko najczęściej hodujemy w domu? - swobodne wypowiedzi dzieci. Słuchanie piosenki „Puszek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okruszek”.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Mój przyjaciel – wykonanie portretu ulubionego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zwierzątka.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Zwierzęta egzotyczne – praca z atlasem, oglądanie ilustracji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zwierząt.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before="44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Schroniska dla zwierząt – jak pomagamy zwierzętom.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Zagadki, piosenki, ciekawostki 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zwierzętach.</w:t>
            </w:r>
          </w:p>
        </w:tc>
      </w:tr>
      <w:tr>
        <w:trPr>
          <w:trHeight w:val="4431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7" w:after="0"/>
              <w:ind w:left="111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Dzień Edukacji Narodowej</w:t>
            </w:r>
          </w:p>
          <w:p>
            <w:pPr>
              <w:pStyle w:val="TableParagraph"/>
              <w:widowControl w:val="false"/>
              <w:spacing w:before="1" w:after="0"/>
              <w:ind w:left="110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–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święto całej społeczności szkolnej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6" w:after="0"/>
              <w:ind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2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109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Dzień Edukacji Narodowej – kto obchodzi to święto? Utrwalenie wiadomości dotyczących Święta Edukacji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Narodowej.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dzieci z pracą nauczyciela oraz innych pracowników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szkoły.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7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Wdrażanie do okazywania życzliwości i szacunku wobec nauczycieli oraz</w:t>
            </w:r>
            <w:r>
              <w:rPr>
                <w:spacing w:val="-1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innych pracowników szkoły i osób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dorosłych.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Emocje w relacjach uczeń – nauczyciel, jak sobie z nimi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radzić.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Mój wymarzony nauczyciel – pogadanka na temat preferowanych cech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nauczyciela.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before="44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Układanie rymowanek o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nauczycielach.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before="4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Wiersz Cz. Janczarskiego pt. „Słowa dla naszej pani” - rysowanie portretu swojej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pani.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Laurka dla mojej pani – technika dowolna. Omówienie sposobu pisania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życzeń.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Poznajemy różne zawody, poznajemy zawody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rodziców.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Zagadki i rebusy o szkole.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3117"/>
        <w:gridCol w:w="8899"/>
      </w:tblGrid>
      <w:tr>
        <w:trPr>
          <w:trHeight w:val="6775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5" w:after="0"/>
              <w:ind w:left="178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Lato w słoiku zamknięte, czyli dary jesieni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7" w:after="0"/>
              <w:ind w:left="179" w:right="16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2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Dary jesieni z pola, lasu, sadu i ogrodu – słuchanie piosenki „Przyszła jesień z</w:t>
            </w:r>
            <w:r>
              <w:rPr>
                <w:spacing w:val="-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pełnym koszem”.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44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Witaminki z sadów i ogrodów, pogadanka na temat darów jesieni oraz sposobów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ich przechowywania.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11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Jesienne owoce i warzywa – źródło witamin. Przypomnienie zasad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zdrowego odżywiania, podkreślenie konieczności mycia warzyw i owoców oraz zachęcanie do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ich spożywania.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91" w:leader="none"/>
              </w:tabs>
              <w:spacing w:before="0" w:after="0"/>
              <w:ind w:left="290" w:hanging="18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Stworzenie przez dzieci menu pod hasłem „Wiem co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jem”.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Jesienne przetwory – rozmowa na temat wiersza M.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Strzałkowskiej.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Dary lasu, sadu i ogrodu –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zagadki.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lineRule="auto" w:line="276" w:before="43" w:after="0"/>
              <w:ind w:left="110" w:right="13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Grzyby trujące i jadalne, oglądanie atlasu grzybów – pogadanka. Rozpoznajemy grzyby jadalne i trujące –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zgaduj-zgadula.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Jakie zwierzęta gromadzą zapasy na zimę? Przygotowanie zwierząt i ptaków do</w:t>
            </w:r>
            <w:r>
              <w:rPr>
                <w:spacing w:val="-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zimy.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before="4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Jesienne kwiaty – prace przestrzenne z papieru 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bibuły.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before="44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Praca plastyczna – „Jesienne owoce 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warzywa”.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06" w:leader="none"/>
              </w:tabs>
              <w:spacing w:before="4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Obraz w ramce „Jesienne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liście”.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3117"/>
        <w:gridCol w:w="8899"/>
      </w:tblGrid>
      <w:tr>
        <w:trPr>
          <w:trHeight w:val="4159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9" w:after="0"/>
              <w:ind w:left="180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Bez złości mamy więcej radości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68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Uczymy się żyć w przyjaźni, wyjaśnienie pojęcia przyjaciel. Układamy przepis</w:t>
            </w:r>
            <w:r>
              <w:rPr>
                <w:spacing w:val="-2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 dobrego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przyjaciela.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Wysłuchanie opowiadań G. Kasdepkę pt. „Nie rób drugiemu – co Tobie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niemiłe”.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91" w:leader="none"/>
              </w:tabs>
              <w:spacing w:before="0" w:after="0"/>
              <w:ind w:left="110" w:right="27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 poradzić sobie z własnym gniewem? – swobodne wypowiedzi dzieci.</w:t>
            </w:r>
            <w:r>
              <w:rPr>
                <w:spacing w:val="-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Opanowanie agresji np. „Kartki złości”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itp.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Doskonalenie umiejętności rozpoznawania emocji – scenki dramowe.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Dlaczego warto być miłym? – burza mózgów. Zapoznanie z piosenką „Jak to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miło</w:t>
            </w:r>
          </w:p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miłym być”. Rozmowa na temat znaczenia takich słów jak: dzień dobry, dziękuję, proszę. Wykonanie plakatów życzliwości.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Uczymy się przepraszać i przyznawać do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błędów.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Pomoc koleżeńska – dyskusja o cechach dobrego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kolegi/koleżanki.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Tworzenie definicji zwrotów: zasady, reguły, dobre maniery, kultura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osobista.</w:t>
            </w:r>
          </w:p>
        </w:tc>
      </w:tr>
      <w:tr>
        <w:trPr>
          <w:trHeight w:val="3036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090" w:right="109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listopad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2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77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Ku pamięci tych co odeszli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ind w:left="179" w:right="16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2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 na temat tradycji i zwyczajów związanych ze Świętem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Zmarłych.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Moi bliscy, którzy odeszli – swobodne wypowiedzi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uczniów.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Zasady zachowania się na cmentarzu oraz w miejscach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pamięci.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306" w:leader="none"/>
              </w:tabs>
              <w:spacing w:before="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 Święto zmarłych obchodzone jest w innych krajach.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Rozmowa na temat rodziny i spędzania czasu wspólnie z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rodziną.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Wykonanie zniczy – technika dowolna.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8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9"/>
      </w:tblGrid>
      <w:tr>
        <w:trPr>
          <w:trHeight w:val="3312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3" w:right="28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Nasz kraj Polska – Narodowe Święto Niepodległości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Rozmowy na temat Święta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Niepodległości.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Przygotowanie i udział w szkolnym konkursie plastycznym pod hasłem ,,Pomniki i kapliczki upamiętniające bohaterów regionu świętokrzyskiego”.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z symbolami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narodowymi.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Wykonanie flag, orzełków na czerwonym tle (godła), kotylionów, wysłuchanie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hymnu.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Rozmowa na temat tekstu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hymnu.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Rozwiązywanie zagadek dotyczących symboli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polskich.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Wysłuchanie wiersza </w:t>
            </w:r>
            <w:r>
              <w:rPr>
                <w:rFonts w:ascii="Arial" w:hAnsi="Arial"/>
                <w:kern w:val="0"/>
                <w:sz w:val="22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Barwy Ojczyste” Czesław Janczarski.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5" w:after="0"/>
              <w:ind w:left="109" w:right="77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z mapą Polski (stolica, największe rzeki, góry, morze, województwa, miasta).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05" w:leader="none"/>
              </w:tabs>
              <w:spacing w:before="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Nauka wybranej pieśni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patriotycznej.</w:t>
            </w:r>
          </w:p>
        </w:tc>
      </w:tr>
      <w:tr>
        <w:trPr>
          <w:trHeight w:val="2803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sz w:val="2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2" w:right="282" w:hanging="0"/>
              <w:jc w:val="center"/>
              <w:rPr>
                <w:b/>
                <w:b/>
                <w:sz w:val="24"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„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Jesienna Szaruga” czy</w:t>
            </w:r>
          </w:p>
          <w:p>
            <w:pPr>
              <w:pStyle w:val="TableParagraph"/>
              <w:widowControl w:val="false"/>
              <w:spacing w:before="7" w:after="0"/>
              <w:ind w:left="292" w:right="282" w:hanging="0"/>
              <w:jc w:val="center"/>
              <w:rPr>
                <w:b/>
                <w:b/>
                <w:sz w:val="24"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„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Złota Polska Jesień”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82" w:after="0"/>
              <w:ind w:right="282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sz w:val="25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Dzień tolerancji rozmowa na temat różnic między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ludźmi.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9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Listopadowa pogoda – obserwacja pogody za oknem, rozmowa na temat zmian zachodzących w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przyrodzie.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Wyjaśnienie pojęcia „Szaruga Jesienna” i „Złota Polska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Jesień”.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Wypożyczenie z biblioteki atlasu drzew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polskich.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Praca plastyczna – Kolorowe liście - wycinanie kształtów liści różnych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drzew.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305" w:leader="none"/>
              </w:tabs>
              <w:spacing w:lineRule="auto" w:line="247" w:before="1" w:after="0"/>
              <w:ind w:left="109" w:right="23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Wysłuchanie wiersza </w:t>
            </w:r>
            <w:r>
              <w:rPr>
                <w:rFonts w:ascii="Arial" w:hAnsi="Arial"/>
                <w:kern w:val="0"/>
                <w:sz w:val="22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Jak nie kochać jesieni” Tadeusz Wywrocki – rozmowa na temat treści wiersza, wykonanie ilustracji do tekstu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wiersza.</w:t>
            </w:r>
          </w:p>
        </w:tc>
      </w:tr>
      <w:tr>
        <w:trPr>
          <w:trHeight w:val="2760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2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3" w:right="28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Dzień Pluszowego Misia, Andrzejkowe zabawy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1" w:after="0"/>
              <w:ind w:left="291" w:right="28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25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Wypowiedzi dzieci na temat ich ulubionych zabawek.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2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Zabawki w domu i na świetlicy - utrzymanie porządku w miejscu zabawy,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ponoszenie odpowiedzialności za wspólną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własność.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Moja ulubiona maskotka” - praca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plastyczna.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Rozmowa na temat zwyczajów i tradycji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andrzejkowych.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305" w:leader="none"/>
              </w:tabs>
              <w:spacing w:before="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Sposoby przepowiadania przyszłości: wróżby i zabawy, lanie wosku.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5244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778" w:right="37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grudzień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2" w:after="0"/>
              <w:ind w:left="491" w:right="478" w:hanging="3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Grudniowe święta – Barbórka, Mikołajki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5" w:after="0"/>
              <w:ind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2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Wyjaśnienie tradycji św. Mikołaja. Wyszukiwanie w literaturze dla dzieci</w:t>
            </w:r>
            <w:r>
              <w:rPr>
                <w:spacing w:val="-1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pochodzenia św.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Mikołaja.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3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Czytanie legendy o św. Mikołaju – kształtowanie umiejętnego słuchania i</w:t>
            </w:r>
            <w:r>
              <w:rPr>
                <w:spacing w:val="-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wyciąganie informacji zawartych w tekście.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37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 do wszystkich w tym roku zapuka św. Mikołaj? Swobodne wypowiedzi</w:t>
            </w:r>
            <w:r>
              <w:rPr>
                <w:spacing w:val="-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uczniów na temat oczekiwanych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prezentów.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Portret św. Mikołaja-praca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plastyczna.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179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Akcja „I Ty możesz zostać świętym Mikołajem” – dlaczego warto być bezinteresownym?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Nauka piosenki M. Jeżowskiej pt. „Kochany panie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Mikołaju”.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0" w:after="0"/>
              <w:ind w:left="109" w:right="34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Poznajemy Laponię – krainę św. Mikołaja. Ciekawostki – jak wygląda św. Mikołaj w wybranych krajach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świata.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Worek Świętego Mikołaja – moje wymarzone prezenty – praca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plastyczna.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Gry i zabawy zręcznościowe: rzucanie do celu, rzucanie piłek do siebie i łapanie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ich.</w:t>
            </w:r>
          </w:p>
        </w:tc>
      </w:tr>
      <w:tr>
        <w:trPr>
          <w:trHeight w:val="3252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0" w:after="0"/>
              <w:ind w:left="109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Dbamy o zdrowie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25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Zalety aktywności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fizycznej.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305" w:leader="none"/>
              </w:tabs>
              <w:spacing w:before="19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Ruch to zdrowie. Wykonanie plakatu promującego zdrowy styl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życia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305" w:leader="none"/>
              </w:tabs>
              <w:spacing w:before="2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Poznajemy dyscypliny sportowe. Jaki sport lubię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najbardziej?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305" w:leader="none"/>
              </w:tabs>
              <w:spacing w:before="19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Krzyżówki, rebusy o tematyce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sportowej.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305" w:leader="none"/>
              </w:tabs>
              <w:spacing w:before="19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Spacery i gry zespołowe na świeżym powietrzu, zawody sportowe na sali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fitness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90" w:leader="none"/>
              </w:tabs>
              <w:spacing w:before="19" w:after="0"/>
              <w:ind w:left="289" w:hanging="18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Kalambury, odgadywanie nazw dyscyplin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sportowych.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305" w:leader="none"/>
              </w:tabs>
              <w:spacing w:lineRule="auto" w:line="254" w:before="22" w:after="0"/>
              <w:ind w:left="109" w:right="15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Potrzeba dbania o zdrowie, właściwe odżywianie, ruch i higienę osobistą</w:t>
            </w:r>
            <w:r>
              <w:rPr>
                <w:spacing w:val="-17"/>
                <w:kern w:val="0"/>
                <w:sz w:val="24"/>
                <w:szCs w:val="22"/>
                <w:lang w:eastAsia="en-US" w:bidi="ar-SA"/>
              </w:rPr>
              <w:t xml:space="preserve"> 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3117"/>
        <w:gridCol w:w="8899"/>
      </w:tblGrid>
      <w:tr>
        <w:trPr>
          <w:trHeight w:val="4968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54" w:before="0" w:after="0"/>
              <w:ind w:left="967" w:right="397" w:hanging="356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Magia Świąt Bożego Narodzenia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7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 w:right="4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−</w:t>
            </w:r>
            <w:r>
              <w:rPr>
                <w:kern w:val="0"/>
                <w:sz w:val="24"/>
                <w:szCs w:val="22"/>
                <w:lang w:eastAsia="en-US" w:bidi="ar-SA"/>
              </w:rPr>
              <w:t>Kultywowanie tradycji obchodów Świąt Bożego Narodzenia; -Utrwalenie wiedzy na temat tradycji i zwyczajów bożonarodzeniowych.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Tradycje i zwyczaje świąteczne w Polsce. Poznanie różnych tradycji 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zwyczajów</w:t>
            </w:r>
          </w:p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świątecznych w Polsce (ubieranie choinki, sianko pod obrusem, wolne miejsce przy stole, potrawy).</w:t>
            </w:r>
          </w:p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−„</w:t>
            </w:r>
            <w:r>
              <w:rPr>
                <w:kern w:val="0"/>
                <w:sz w:val="24"/>
                <w:szCs w:val="22"/>
                <w:lang w:eastAsia="en-US" w:bidi="ar-SA"/>
              </w:rPr>
              <w:t>Wigilijne menu” – przeglądanie książek kucharskich, układanki, zagadki.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Anielskie dekoracje” - wykonanie ozdób choinkowych, kartek i dekoracji</w:t>
            </w:r>
            <w:r>
              <w:rPr>
                <w:spacing w:val="-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świątecznej.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306" w:leader="none"/>
              </w:tabs>
              <w:spacing w:before="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Słuchanie i śpiewanie kolęd i pastorałek.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59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Przy wigilijnym stole” – składanie życzeń i wspólne śpiewanie kolęd. Poznanie historii powstania kolędy „Cicha noc”. „Dziewczynka z zapałkami” – czytanie baśni. Rozmowa na temat przesłania baśni, uczuć związanych ze świętami i zwyczajami panującymi w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domach.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Wspólne redagowanie i zapisywanie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życzeń.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Nauka piosenki „Kolęda”, podkreślenie nastroju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świątecznego.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Dekorujemy stół –wycinanie papierowych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serwetek.</w:t>
            </w:r>
          </w:p>
        </w:tc>
      </w:tr>
      <w:tr>
        <w:trPr>
          <w:trHeight w:val="3866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539" w:right="154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styczeń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1" w:after="0"/>
              <w:ind w:left="178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Nowy rok – co 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nam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przyniesie?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5" w:after="0"/>
              <w:ind w:right="16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Swobodne wypowiedzi na temat jak spędziliśmy święta i witaliśmy Nowy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Rok.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9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Jakie mamy plany i marzenia noworoczne; różne rodzaje kalendarzy,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losowanie noworocznych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postanowień.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before="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 wygląda Nowy Rok? Praca plastyczna, dowolną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techniką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Rozwiązywanie rebusów. Zapoznanie z przysłowiami o Nowym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Roku.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Śpiewanie piosenek o tematyce zimowej.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Czytanie baśni J. Ch Andersena “O 12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miesiącach”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Rysowanie elementów symbolizujących 12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miesięcy.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Doskonalenie znajomości nazw: pór roku, miesięcy oraz dni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tygodnia.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Pogadanka: “Co zrobić, aby być lepszym w Nowym Roku?”.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3055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3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9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Karnawał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ind w:left="112"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Wyjaśnienie pojęcia karnawału i zapoznanie dzieci z tradycją zabaw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karnawałowych.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 dawniej odbywały się zabawy karnawałowe-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pogadanka.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Wykonanie kolorowych czapeczek z papieru kolorowego.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Przygotowanie kotylionów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karnawałowych.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Projektowanie oryginalnego stroju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karnawałowego.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Słuchanie muzyki, wybieranie top listy na zabawę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karnawałową.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Prezentacja multimedialna “Karnawał na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świecie”.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Zabawy ruchowe przy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muzyce.</w:t>
            </w:r>
          </w:p>
        </w:tc>
      </w:tr>
      <w:tr>
        <w:trPr>
          <w:trHeight w:val="3864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3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9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Nasi Dziadkowie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2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 to jest rodzina wielopokoleniowa? Wspólna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dyskusja.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before="0" w:after="0"/>
              <w:ind w:left="364" w:hanging="25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 o potrzebie okazywania szacunku i serdeczności starszym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ludziom.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before="0" w:after="0"/>
              <w:ind w:left="364" w:hanging="25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Portret mojej rodziny. Wykonanie drzewa genologicznego.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before="0" w:after="0"/>
              <w:ind w:left="364" w:hanging="25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 na temat praw i obowiązków dziecka w rodzinie,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dyskusja.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before="0" w:after="0"/>
              <w:ind w:left="109" w:right="45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Wspólne spędzanie czasu wolnego w rodzinie. 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before="1" w:after="0"/>
              <w:ind w:left="364" w:hanging="25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Laurka dla babci i dziadka. Technika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dowolna.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before="0" w:after="0"/>
              <w:ind w:left="364" w:hanging="25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Wypisywanie życzeń.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before="0" w:after="0"/>
              <w:ind w:left="364" w:hanging="25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“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Święto Dziadków” - wykonanie gazetki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tematycznej.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before="0" w:after="0"/>
              <w:ind w:left="109" w:right="38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“</w:t>
            </w:r>
            <w:r>
              <w:rPr>
                <w:kern w:val="0"/>
                <w:sz w:val="24"/>
                <w:szCs w:val="22"/>
                <w:lang w:eastAsia="en-US" w:bidi="ar-SA"/>
              </w:rPr>
              <w:t>Pokaz sztucznych ogni” Wykonanie pracy plastycznej przy użyciu kredek i pasteli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3117"/>
        <w:gridCol w:w="8899"/>
      </w:tblGrid>
      <w:tr>
        <w:trPr>
          <w:trHeight w:val="4708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3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10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Zima wcale nie jest taka zła Bezpieczne ferie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7" w:after="0"/>
              <w:ind w:left="178" w:right="16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 o znanych sportach zimowych oraz o popularnych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sportowcach.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34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Charakterystyka zimy, pogadanka o tym skąd się bierze śnieg, jak wygląda krajobraz, jakie są sporty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zimowe.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Projektowanie plakatu “Sport, ruch, świeże powietrze to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zdrowie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Rozwiązywanie zagadek związanych z tematyką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zimową.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Praca plastyczna “Bezpieczne sporty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zimowe”.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before="1" w:after="0"/>
              <w:ind w:left="110" w:right="2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Promowanie aktywnego i bezpiecznego spędzania czasu wolnego szczególnie</w:t>
            </w:r>
            <w:r>
              <w:rPr>
                <w:spacing w:val="-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podczas zbliżających się ferii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zimowych.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Rozwijanie odpowiedzialności za zdrowie własne 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innych.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Rozwiązywanie zagadek i krzyżówek dotyczących sportów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zimowych.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Rozmowa na temat wyjazdu na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ferie.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Bezpieczne zabawy 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śniegu.</w:t>
            </w:r>
          </w:p>
        </w:tc>
      </w:tr>
      <w:tr>
        <w:trPr>
          <w:trHeight w:val="3591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574" w:right="157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luty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1" w:after="0"/>
              <w:ind w:left="180" w:right="1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Jestem dobrym kolegą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ind w:left="179" w:right="16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Wspólne czytanie oraz omawianie wierszyków o tematyce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zimowej.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się z historią świętego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Walentego.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Przygotowanie serduszek dla przyjaciela z masy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solnej.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Sposoby okazywania uczuć. Cechy dobrego kolegi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Mój najlepszy przyjaciel – opisujemy przyjaciół.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Nauka piosenki pt. „Przyjaciel wie K. Antkowiaka”.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12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Przygotowywanie niespodzianki w postaci kartki walentynkowej dla bliskiej koleżanki/kolegi.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Kalambury.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Wędrująca rękawiczka -zabawa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ruchowa.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3117"/>
        <w:gridCol w:w="8899"/>
      </w:tblGrid>
      <w:tr>
        <w:trPr>
          <w:trHeight w:val="4416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ind w:left="177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Krainy Wiecznego śniegu.</w:t>
            </w:r>
          </w:p>
          <w:p>
            <w:pPr>
              <w:pStyle w:val="TableParagraph"/>
              <w:widowControl w:val="false"/>
              <w:spacing w:before="0" w:after="0"/>
              <w:ind w:left="761" w:right="74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Bezpieczeństwo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w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Internecie.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5" w:after="0"/>
              <w:ind w:left="179" w:right="16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dzieci z krainami wiecznego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śniegu.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66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Wspólne czytanie fragmentów książki autora C. Centkiewicz’’ Anaruk, chłopiec z Grenlandii’’.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58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Odwiedziny czarno - białych zwierząt z Antarktydy. Praca plastyczna – wyklejanie bibułą.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Krainy Wiecznego śniegu.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Krzyżówka.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Budowane igloo z sztucznego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śniegu.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before="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Zimowy pejzaż. Praca plastyczna za pomocą pasty do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zębów.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Skojarzenia ze słowem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Internet.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Możliwości korzystania z Internetu oraz bezpieczny Internet.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Pogadanka.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Zalety oraz wady Internetu. 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Zasady bezpieczeństwa w Internecie.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06" w:leader="none"/>
              </w:tabs>
              <w:spacing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038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126" w:right="112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marzec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3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 w:right="9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Dzień Kobiet dawniej i dziś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7" w:after="0"/>
              <w:ind w:left="180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06" w:leader="none"/>
              </w:tabs>
              <w:spacing w:before="0" w:after="0"/>
              <w:ind w:left="110" w:right="112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Przedstawienie sylwetek znanych kobiet w Polsce (Olga Tokarczuk, Wisława Szymborska, Maria Skłodowska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Curie)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06" w:leader="none"/>
              </w:tabs>
              <w:spacing w:before="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Historia Dnia Kobiet od 1910r. –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rozmowa.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Zawody wykonywane przez kobiety – rozmowa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kierowana.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Wykonanie tulipanów - technika origami.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Praca plastyczna- wykonanie laurki z użyciem nakrętek i rurek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plastikowych.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Czytanie wiersza- “Wiersz na dzień kobiet” Ludwik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Kern.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 napisać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życzenia?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4716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95" w:after="0"/>
              <w:ind w:left="112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Moje uczucia i emocje- jak sobie z nimi radzić?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7" w:after="0"/>
              <w:ind w:left="112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616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 znaczy „czuć emocje”? Jakie mogą być emocje? Co powoduje, że przeżywamy jakieś emocje? Jak poznajemy po sobie i innych, że przeżywamy jakieś emocje?</w:t>
            </w:r>
            <w:r>
              <w:rPr>
                <w:spacing w:val="-1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Czy emocje są potrzebne? Czy nasze emocje mogą mieć wpływ na innych? -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rozmowa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left="109" w:right="21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kierowana na temat emocji i uczuć, przygotowanie dzieci do rozpoznawania i nazywania emocji swoich oraz innych osób.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05" w:leader="none"/>
              </w:tabs>
              <w:spacing w:lineRule="auto" w:line="276" w:before="39" w:after="0"/>
              <w:ind w:left="109" w:right="67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Zgoda buduje, niezgoda rujnuje” - przyswojenie wiedzy na temat rozwiązywania konfliktów oraz wypracowanie przez uczniów zasad postępowania w sytuacji</w:t>
            </w:r>
            <w:r>
              <w:rPr>
                <w:spacing w:val="-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sporu.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3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Ukazywanie emocji, sposoby zachowywania się w sytuacjach konfliktowych-</w:t>
            </w:r>
            <w:r>
              <w:rPr>
                <w:spacing w:val="-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zabawy integracyjne oraz scenki dramowe.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15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Cztery pory roku Vivaldiego” - ukazywanie emocji towarzyszących podczas słuchania muzyki klasycznej oraz przeniesienie ich na kartkę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papieru.</w:t>
            </w:r>
          </w:p>
        </w:tc>
      </w:tr>
      <w:tr>
        <w:trPr>
          <w:trHeight w:val="3511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07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Przyroda budzi się do życia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7" w:after="0"/>
              <w:ind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Przyroda budzi się do życia- wprowadzenie do tematu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tygodnia.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44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Wiosna kalendarzowa- rozmowy z dziećmi na temat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wiosny.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4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z wierszem E. Szelburg-Zarembiny „Wiosna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idzie”.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Ludowe przysłowia wiosenne.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Rozwiązywanie zagadek 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wiośnie.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Wiosenne kwiaty- wykonanie kwiatów z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bibuły.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43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Uzupełnianie tekstu” List od wiosny” brakującymi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wyrazami.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Wykonanie pracy plastycznej “Nadchodzi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wiosna”.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Kolorowanki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tematyczne.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3312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1" w:after="0"/>
              <w:ind w:left="110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Bajki i wiersze Jana Brzechwy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5" w:after="0"/>
              <w:ind w:left="112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Poznanie fragmentów biografii Jana Brzechwy oraz jego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książek.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Czytanie bajek i zapoznanie dzieci z wybranymi utworami J.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Brzechwy.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Kolorowanie postaci z bajek 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wierszy.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05" w:leader="none"/>
              </w:tabs>
              <w:spacing w:before="43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Wykonanie kukiełek do wiersza „Na straganie”- przedstawienie z podziałem na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role.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Rozmowa na temat twórczości J. Brzechwy- swobodne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wypowiedzi.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Zabawa w kalambury „Zgadnij jaką postacią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jestem?”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Quiz wiedzy o bajkach i wierszach J. Brzechwy.</w:t>
            </w:r>
          </w:p>
        </w:tc>
      </w:tr>
      <w:tr>
        <w:trPr>
          <w:trHeight w:val="4127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3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890" w:right="717" w:hanging="142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Radosne Święta Wielkanocne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55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Zapoznanie z tradycjami i obrzędami Świąt Wielkanocnych- pogadanka o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dawnych i obecnych tradycjach wielkanocnych, poznanie symboliki koszyka wielkanocnego, wypowiedzi dzieci na temat zwyczajów i tradycji wielkanocnych w ich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domach.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05" w:leader="none"/>
              </w:tabs>
              <w:spacing w:lineRule="auto" w:line="276" w:before="1" w:after="0"/>
              <w:ind w:left="109" w:right="115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Redagowanie oraz projektowanie kartki świątecznej- praca plastyczna z wykorzystaniem różnych materiałów. Rozmowa kierowana na temat</w:t>
            </w:r>
            <w:r>
              <w:rPr>
                <w:spacing w:val="-1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wysyłania tradycyjnych kartek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wielkanocnych.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 wielkanocnym stole- potrawy w naszych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domach.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05" w:leader="none"/>
              </w:tabs>
              <w:spacing w:lineRule="auto" w:line="276" w:before="43" w:after="0"/>
              <w:ind w:left="109" w:right="24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Praca plastyczna nawiązująca do Świąt Wielkanocnych „Ozdoby na stół</w:t>
            </w:r>
            <w:r>
              <w:rPr>
                <w:spacing w:val="-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wielkanocny” (kraszanki, pisanki, zajączki, wianuszki, kolorowe kurki, koszyczki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wielkanocne).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Quizy, zagadki i ciekawostki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wiosenno-wielkanocne.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Wykonywanie dekoracji wielkanocnych do wystroju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świetlicy.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4147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149" w:right="314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kwiecień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sz w:val="3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12" w:right="10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Śmiech to zdrowie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6" w:after="0"/>
              <w:ind w:right="43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9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Znaczenie humoru w życiu codziennym- burza mózgów.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Przysłowia związane z tematyką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zajęć.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43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Prima Aprilis- święto żartów i dowcipów- rozmowa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kierowana.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Zabawa “Lampa, nos,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podłoga”.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Zabawa z kubkami „Zgadnij gdzie jest ukryty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przedmiot”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Odczytanie wiersza E. Waśniowskiej „Czerwony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Kopciuszek…”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Poprawianie wiersza „Czerwony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Kopciuszek”.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43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Uśmiech dla Ciebie” - wykonanie zawieszki dla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kolegi/koleżanki/rodzica.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Ćwiczenia dramowe  np. pokazywanie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radości.</w:t>
            </w:r>
          </w:p>
        </w:tc>
      </w:tr>
      <w:tr>
        <w:trPr>
          <w:trHeight w:val="3076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2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433" w:right="42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Znane wiersze, baśnie i bajki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2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Głośne czytanie wierszy Juliana Tuwima - np. :“Lokomotywa”, “Ptasie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radio”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Czytanie wierszy Marii Konopnickiej- np. : „A jak poszedł król na wojnę”,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“Bocian”.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Samodzielne tworzenie krótkich wierszyków z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rymem.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05" w:leader="none"/>
              </w:tabs>
              <w:spacing w:before="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Czytanie wybranych baśni Andersena, Braci Grimm. Ilustracje rysunkowe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utworów.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Morał w bajkach-wypowiedzi na podstawie obejrzanej baśni pt. Brzydkie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kaczątko.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 moje ciało mówi o mojej kulturze osobistej – rozmowa.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Świat na opak – praca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plastyczna.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Czas wolny w świetlicy-bezpieczne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zabawy.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5100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7" w:after="0"/>
              <w:ind w:left="110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Ziemia- nasz wspólny dom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ind w:left="111"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9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108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Dbamy o naszą planetę- zwiększenie świadomości i wiedzy uczniów na temat konieczności ochrony i dbania 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Ziemię.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05" w:leader="none"/>
              </w:tabs>
              <w:spacing w:lineRule="auto" w:line="276" w:before="1" w:after="0"/>
              <w:ind w:left="109" w:right="46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Dobre rady na odpady”- rozmowa kierowana na temat segregowania odpadów</w:t>
            </w:r>
            <w:r>
              <w:rPr>
                <w:spacing w:val="-1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oraz recyklingu.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86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Dekalog ekologa” - redagowanie przykazań związanych z dbaniem o przyrodę. Uwrażliwianie uczniów na piękno przyrody.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46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Wykorzystanie różnorodnych odpadów i surowców wtórnych do tworzenia nowych, pomysłowych prac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plastycznych.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43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Nie ma życia bez wody” - poszerzanie wiedzy o wodzie, jej stanach skupienia, występowaniu na ziemi oraz przydatności, wdrażanie uczniów do rozumienia</w:t>
            </w:r>
            <w:r>
              <w:rPr>
                <w:spacing w:val="-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potrzeby oszczędzania wody.</w:t>
            </w:r>
          </w:p>
        </w:tc>
      </w:tr>
      <w:tr>
        <w:trPr>
          <w:trHeight w:val="3809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7" w:after="0"/>
              <w:ind w:left="111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Witaj, majowa jutrzenko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Rozmowy na temat świąt narodowych: 1 maja - Święto Pracy, 2 maja - Święto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Flagi.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Rocznica Uchwalenia Konstytucji 3-go Maja – zajęcia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tematyczne.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Symbole narodowe 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05" w:leader="none"/>
              </w:tabs>
              <w:spacing w:before="43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Kotylion – wykonywany z papieru – praca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plastyczna.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Kreatywne pomysły dzieci na wykonanie flagi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narodowej.</w:t>
            </w:r>
          </w:p>
          <w:p>
            <w:pPr>
              <w:pStyle w:val="TableParagraph"/>
              <w:widowControl w:val="false"/>
              <w:spacing w:lineRule="auto" w:line="276" w:before="41" w:after="0"/>
              <w:ind w:left="109" w:right="69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−</w:t>
            </w:r>
            <w:r>
              <w:rPr>
                <w:kern w:val="0"/>
                <w:sz w:val="24"/>
                <w:szCs w:val="22"/>
                <w:lang w:eastAsia="en-US" w:bidi="ar-SA"/>
              </w:rPr>
              <w:t>Gołąb – symbol pokoju. Odrysowanie od szablonu, wycięcie i łączenie elementów ptaka.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05" w:leader="none"/>
              </w:tabs>
              <w:spacing w:before="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Słuchanie piosenek patriotycznych w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świetlicy.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spacing w:before="4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614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480" w:right="34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maj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Zapoznanie uczniów z podstawowymi informacjami związanymi z Unią Europejską,</w:t>
            </w:r>
          </w:p>
        </w:tc>
      </w:tr>
      <w:tr>
        <w:trPr>
          <w:trHeight w:val="306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czym ona jest, które państwa wchodzą w jej skład, jakie są jej symbole i waluta.</w:t>
            </w:r>
          </w:p>
        </w:tc>
      </w:tr>
      <w:tr>
        <w:trPr>
          <w:trHeight w:val="942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left="897" w:right="732" w:hanging="137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Obywatele Unii Europejskiej</w:t>
            </w:r>
          </w:p>
        </w:tc>
        <w:tc>
          <w:tcPr>
            <w:tcW w:w="8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05" w:leader="none"/>
              </w:tabs>
              <w:spacing w:before="1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Wskazanie na mapie Polski i jej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sąsiadów.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05" w:leader="none"/>
              </w:tabs>
              <w:spacing w:before="43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Flagi UE - kolorowanki, łamigłówki, quizy,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zagadki.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Symbole unijne- hymn, flaga, waluta, maskotka. Omówienie oraz ich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prezentacja</w:t>
            </w:r>
          </w:p>
        </w:tc>
      </w:tr>
      <w:tr>
        <w:trPr>
          <w:trHeight w:val="306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Maskotka UE – Syriusz – praca plastyczna.</w:t>
            </w:r>
          </w:p>
        </w:tc>
      </w:tr>
      <w:tr>
        <w:trPr>
          <w:trHeight w:val="307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Gry planszowe – „Kraje Unii Europejskiej”, „Biznes po europejsku” - zajęcia</w:t>
            </w:r>
          </w:p>
        </w:tc>
      </w:tr>
      <w:tr>
        <w:trPr>
          <w:trHeight w:val="1280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5" w:after="0"/>
              <w:ind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 grupach.</w:t>
            </w:r>
          </w:p>
        </w:tc>
      </w:tr>
      <w:tr>
        <w:trPr>
          <w:trHeight w:val="1567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2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Rodzice i my.</w:t>
            </w:r>
          </w:p>
          <w:p>
            <w:pPr>
              <w:pStyle w:val="TableParagraph"/>
              <w:widowControl w:val="false"/>
              <w:spacing w:before="0" w:after="0"/>
              <w:ind w:left="110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Międzynarodowy Dzień Rodziny.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65" w:leader="none"/>
              </w:tabs>
              <w:spacing w:lineRule="auto" w:line="276" w:before="0" w:after="0"/>
              <w:ind w:left="109" w:right="7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Pogłębianie szacunku dla rodziców i osób starszych, kształtowanie uczuć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miłości i akceptacji - rozmowa kierowana.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Rozmowa na temat zawodu wykonywanego przez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rodziców.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65" w:leader="none"/>
              </w:tabs>
              <w:spacing w:before="44" w:after="0"/>
              <w:ind w:left="364" w:hanging="25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Upominki dla rodziców - serca z papieru wykonane metodą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origami.</w:t>
            </w:r>
          </w:p>
        </w:tc>
      </w:tr>
      <w:tr>
        <w:trPr>
          <w:trHeight w:val="306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Nauka piosenek i wierszyków dla rodziców.</w:t>
            </w:r>
          </w:p>
        </w:tc>
      </w:tr>
      <w:tr>
        <w:trPr>
          <w:trHeight w:val="306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Jak mogę pomóc mamie i tacie w codziennych obowiązkach? - burza mózgów.</w:t>
            </w:r>
          </w:p>
        </w:tc>
      </w:tr>
      <w:tr>
        <w:trPr>
          <w:trHeight w:val="280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0" w:before="1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Tworzenie drzewa genealogicznego swojej rodziny.</w:t>
            </w:r>
          </w:p>
        </w:tc>
      </w:tr>
      <w:tr>
        <w:trPr>
          <w:trHeight w:val="1088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0" w:before="0" w:after="0"/>
              <w:ind w:left="111"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Gry i zabawy na świeżym powietrzu: zbijak, piłka parzy, kolory, berek.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3117"/>
        <w:gridCol w:w="8899"/>
      </w:tblGrid>
      <w:tr>
        <w:trPr>
          <w:trHeight w:val="3588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1" w:after="0"/>
              <w:ind w:left="83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Kwitnący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maj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5" w:after="0"/>
              <w:ind w:left="86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06" w:leader="none"/>
              </w:tabs>
              <w:spacing w:lineRule="auto" w:line="276" w:before="0" w:after="0"/>
              <w:ind w:left="110" w:right="13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Wypowiedzi uczniów na temat spostrzeżeń związanych ze zmianą przyrody w</w:t>
            </w:r>
            <w:r>
              <w:rPr>
                <w:spacing w:val="-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miesiącu maju.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06" w:leader="none"/>
              </w:tabs>
              <w:spacing w:lineRule="auto" w:line="276" w:before="0" w:after="0"/>
              <w:ind w:left="110" w:right="19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Majowe kwiaty. Poznajemy nazwy kwiatów i roślin zielonych w naszej okolicy - burza mózgów.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06" w:leader="none"/>
              </w:tabs>
              <w:spacing w:lineRule="exact" w:line="272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Kwitnące konwalie, narcyzy, szafirki, tulipany – praca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plastyczna.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06" w:leader="none"/>
              </w:tabs>
              <w:spacing w:before="4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Zaprzyjaźnieni z rowerem i plecakiem – majowe wyprawy-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pogadanka.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06" w:leader="none"/>
              </w:tabs>
              <w:spacing w:before="4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Piknik w plenerze - kreatywna praca plastyczna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dzieci.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66" w:leader="none"/>
              </w:tabs>
              <w:spacing w:before="41" w:after="0"/>
              <w:ind w:left="36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Zabawy dzieci na szkolnym placu zabaw – zasady bezpieczeństwa podczas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zabaw.</w:t>
            </w:r>
          </w:p>
        </w:tc>
      </w:tr>
      <w:tr>
        <w:trPr>
          <w:trHeight w:val="4762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3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79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Dzień Matki,</w:t>
            </w:r>
          </w:p>
          <w:p>
            <w:pPr>
              <w:pStyle w:val="TableParagraph"/>
              <w:widowControl w:val="false"/>
              <w:spacing w:before="0" w:after="0"/>
              <w:ind w:left="178" w:right="1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Międzynarodowy Dzień Dziecka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7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Wspólne wykonanie dekoracji na tablicę ścienną “Najpiękniejsze kwiaty dla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mamy”.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before="4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Czytanie wierszy i opowiadań poświęconych matce 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ojcu.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before="4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Portret mojej mamy, mojego taty – twórcza praca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plastyczna.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lineRule="auto" w:line="276" w:before="43" w:after="0"/>
              <w:ind w:left="110" w:right="82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Wykonywanie upominku dla mamy i taty – laurka, papierowe kwiaty 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kolorowe serduszka - według pomysłów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dzieci.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lineRule="exact" w:line="275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Słuchanie piosenek o mamie i tacie w świetlicy szkolnej.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lineRule="auto" w:line="276" w:before="41" w:after="0"/>
              <w:ind w:left="110" w:right="64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Mój wymarzony Dzień Dziecka” – wymiana myśli na temat form spędzania</w:t>
            </w:r>
            <w:r>
              <w:rPr>
                <w:spacing w:val="-2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Dnia Dziecka.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lineRule="exact" w:line="272" w:before="0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Projekt plakatu z okazji Dnia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Dziecka.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before="4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Nauka piosenki “Wszystkie dzieci nasze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są”.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06" w:leader="none"/>
              </w:tabs>
              <w:spacing w:before="41" w:after="0"/>
              <w:ind w:left="305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Konwencja Praw Dziecka – co to jest, dlaczego została uchwalona? –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pogadanka.</w:t>
            </w:r>
          </w:p>
          <w:p>
            <w:pPr>
              <w:pStyle w:val="TableParagraph"/>
              <w:widowControl w:val="false"/>
              <w:spacing w:before="41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4"/>
                <w:szCs w:val="22"/>
                <w:lang w:eastAsia="en-US" w:bidi="ar-SA"/>
              </w:rPr>
              <w:t>Bajki z różnych stron świata - zajęcia czytelnicze.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4905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901" w:right="390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czerwiec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3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Moje zainteresowania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8" w:after="0"/>
              <w:ind w:left="112"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Pogadanka pt. „Czym jest hobby?” Czy każdy człowiek ma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hobby?”.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Oglądanie zdjęć, albumów, kolekcji naklejek przyniesionych przez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dzieci.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lineRule="auto" w:line="276" w:before="41" w:after="0"/>
              <w:ind w:left="109" w:right="78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Swobodne wypowiedzi dzieci na temat ich zainteresowań i form spędzania</w:t>
            </w:r>
            <w:r>
              <w:rPr>
                <w:spacing w:val="-2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czasu wolnego.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lineRule="exact" w:line="272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 pogodzić hobby z obowiązkiem szkolnym? – rozmowa kierowana.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Wykonanie pracy plastyczno - technicznej pt. „Moje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hobby”.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Dyskusja „Dlaczego warto aktywnie spędzać wolny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czas?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lineRule="auto" w:line="259" w:before="41" w:after="0"/>
              <w:ind w:left="109" w:right="57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Zainteresowania czytelnicze, plastyczne muzyczne, sportowe- prezentacja talentów uczniów.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before="19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Zabawy przy muzyce.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before="2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Rozwiązywanie krzyżówek, rebusów i innych zadań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logicznych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5" w:leader="none"/>
              </w:tabs>
              <w:spacing w:lineRule="auto" w:line="254" w:before="19" w:after="0"/>
              <w:ind w:left="109" w:right="106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 co się bawić? Bezpieczne zabawy w świetlicy. Organizowanie gier i</w:t>
            </w:r>
            <w:r>
              <w:rPr>
                <w:spacing w:val="-1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zabaw świetlicowych.</w:t>
            </w:r>
          </w:p>
        </w:tc>
      </w:tr>
      <w:tr>
        <w:trPr>
          <w:trHeight w:val="3809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7" w:after="0"/>
              <w:ind w:left="108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Podróże kształcą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7" w:after="0"/>
              <w:ind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65" w:leader="none"/>
              </w:tabs>
              <w:spacing w:before="0" w:after="0"/>
              <w:ind w:left="36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Ciekawe miejsca w Polsce i za granicą – poznanie ciekawych regionów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Polski.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5" w:leader="none"/>
              </w:tabs>
              <w:spacing w:lineRule="auto" w:line="276" w:before="41" w:after="0"/>
              <w:ind w:left="109" w:right="699" w:firstLine="12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Podróż moich marzeń, poznanie najważniejszych zabytków i miejsc, które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warto zobaczyć.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5" w:leader="none"/>
              </w:tabs>
              <w:spacing w:lineRule="auto" w:line="276" w:before="1" w:after="0"/>
              <w:ind w:left="109" w:right="980" w:firstLine="12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Wakacje w górach – pogadanka na temat charakterystycznych cech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górskiego krajobrazu (najwyższe szczyty, roślinność 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zwierzęta).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5" w:leader="none"/>
              </w:tabs>
              <w:spacing w:lineRule="exact" w:line="275" w:before="0" w:after="0"/>
              <w:ind w:left="42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Oglądanie zdjęć i widokówek przedstawiających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góry.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5" w:leader="none"/>
              </w:tabs>
              <w:spacing w:lineRule="auto" w:line="276" w:before="41" w:after="0"/>
              <w:ind w:left="109" w:right="203" w:firstLine="12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Wakacje nad morzem lub jeziorem. Pogadanka na temat spędzania czasu nad</w:t>
            </w:r>
            <w:r>
              <w:rPr>
                <w:spacing w:val="-1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morzem lub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jeziorem.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5" w:leader="none"/>
              </w:tabs>
              <w:spacing w:lineRule="exact" w:line="272" w:before="0" w:after="0"/>
              <w:ind w:left="42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Praca z mapą – odszukiwanie nadmorskich miejscowości z folderów 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widokówek.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5" w:leader="none"/>
              </w:tabs>
              <w:spacing w:before="41" w:after="0"/>
              <w:ind w:left="42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Wykonanie pracy plastycznej „Nadmorska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plaża”.</w:t>
            </w:r>
          </w:p>
        </w:tc>
      </w:tr>
    </w:tbl>
    <w:p>
      <w:pPr>
        <w:sectPr>
          <w:type w:val="nextPage"/>
          <w:pgSz w:orient="landscape" w:w="16838" w:h="11906"/>
          <w:pgMar w:left="1300" w:right="12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tbl>
      <w:tblPr>
        <w:tblStyle w:val="TableNormal"/>
        <w:tblW w:w="13997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3116"/>
        <w:gridCol w:w="8898"/>
      </w:tblGrid>
      <w:tr>
        <w:trPr>
          <w:trHeight w:val="3175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1" w:after="0"/>
              <w:ind w:left="112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Bezpieczeństwo podczas wakacji</w:t>
            </w:r>
          </w:p>
          <w:p>
            <w:pPr>
              <w:pStyle w:val="TableParagraph"/>
              <w:widowControl w:val="false"/>
              <w:spacing w:before="208" w:after="0"/>
              <w:ind w:right="10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5" w:leader="none"/>
              </w:tabs>
              <w:spacing w:lineRule="auto" w:line="276" w:before="0" w:after="0"/>
              <w:ind w:left="109" w:right="459" w:firstLine="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Odpowiednie zachowania na obozach, koloniach i wyjazdach- rozmowa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kierowana. Zasady bezpiecznego przebywania w domu i poza domem - burza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mózgów.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05" w:leader="none"/>
              </w:tabs>
              <w:spacing w:lineRule="exact" w:line="275" w:before="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Wakacyjne rady 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przestrogi.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5" w:leader="none"/>
              </w:tabs>
              <w:spacing w:lineRule="auto" w:line="276" w:before="44" w:after="0"/>
              <w:ind w:left="109" w:right="674" w:firstLine="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Korzystamy z ważnych telefonów w sytuacjach zagrażających zdrowiu lub</w:t>
            </w:r>
            <w:r>
              <w:rPr>
                <w:spacing w:val="-1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życiu, przypominamy numery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alarmowe.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5" w:leader="none"/>
              </w:tabs>
              <w:spacing w:lineRule="exact" w:line="275" w:before="0" w:after="0"/>
              <w:ind w:left="36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Jak zachowywać się w podróży, na dworcu, w pociągu, samolocie-wypowiedzi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dzieci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05" w:leader="none"/>
              </w:tabs>
              <w:spacing w:before="40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Pakujemy wakacyjny plecak- co jest niezbędne w podróży? -rozmowa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kierowana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5" w:leader="none"/>
              </w:tabs>
              <w:spacing w:before="42" w:after="0"/>
              <w:ind w:left="36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„</w:t>
            </w:r>
            <w:r>
              <w:rPr>
                <w:kern w:val="0"/>
                <w:sz w:val="24"/>
                <w:szCs w:val="22"/>
                <w:lang w:eastAsia="en-US" w:bidi="ar-SA"/>
              </w:rPr>
              <w:t>Mój wakacyjny plecak” – praca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plastyczna.</w:t>
            </w:r>
          </w:p>
        </w:tc>
      </w:tr>
      <w:tr>
        <w:trPr>
          <w:trHeight w:val="3175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9" w:after="0"/>
              <w:ind w:left="974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Lato, lato..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sz w:val="27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05" w:leader="none"/>
              </w:tabs>
              <w:spacing w:lineRule="auto" w:line="276" w:before="0" w:after="0"/>
              <w:ind w:left="109" w:right="107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 przyniósł nam rok i za czym będziemy tęsknić? – refleksje, doświadczenia 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przeżycia.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65" w:leader="none"/>
              </w:tabs>
              <w:spacing w:lineRule="exact" w:line="272" w:before="0" w:after="0"/>
              <w:ind w:left="36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Zasady bezpieczeństwa podczas wakacji- wypowiedzi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dzieci.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65" w:leader="none"/>
              </w:tabs>
              <w:spacing w:before="41" w:after="0"/>
              <w:ind w:left="36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Letnie krajobrazy – praca plastyczna na podstawie filmu edukacyjnego pt.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Lato.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65" w:leader="none"/>
              </w:tabs>
              <w:spacing w:before="41" w:after="0"/>
              <w:ind w:left="36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Dzień ojca – wykonanie laurki z wykorzystaniem różnych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materiałów.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65" w:leader="none"/>
              </w:tabs>
              <w:spacing w:before="43" w:after="0"/>
              <w:ind w:left="36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Porządkowanie gier, zabawek - świetlicowe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porządki.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05" w:leader="none"/>
              </w:tabs>
              <w:spacing w:before="41" w:after="0"/>
              <w:ind w:left="30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Wspomnienia świetlicowe – miłe wydarzenia z życia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świetlicy.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65" w:leader="none"/>
              </w:tabs>
              <w:spacing w:before="41" w:after="0"/>
              <w:ind w:left="364" w:hanging="1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Pożegnanie się ze świetlicą w kończącym się roku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szkolnym.</w:t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type w:val="nextPage"/>
      <w:pgSz w:orient="landscape" w:w="16838" w:h="11906"/>
      <w:pgMar w:left="1300" w:right="1220" w:gutter="0" w:header="0" w:top="11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numFmt w:val="bullet"/>
      <w:lvlText w:val="−"/>
      <w:lvlJc w:val="left"/>
      <w:pPr>
        <w:tabs>
          <w:tab w:val="num" w:pos="0"/>
        </w:tabs>
        <w:ind w:left="109" w:hanging="255"/>
      </w:pPr>
      <w:rPr>
        <w:rFonts w:ascii="Times New Roman" w:hAnsi="Times New Roman" w:cs="Times New Roman" w:hint="default"/>
        <w:sz w:val="24"/>
        <w:spacing w:val="-2"/>
        <w:szCs w:val="24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25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25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25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25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25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25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25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numFmt w:val="bullet"/>
      <w:lvlText w:val="−"/>
      <w:lvlJc w:val="left"/>
      <w:pPr>
        <w:tabs>
          <w:tab w:val="num" w:pos="0"/>
        </w:tabs>
        <w:ind w:left="304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numFmt w:val="bullet"/>
      <w:lvlText w:val="−"/>
      <w:lvlJc w:val="left"/>
      <w:pPr>
        <w:tabs>
          <w:tab w:val="num" w:pos="0"/>
        </w:tabs>
        <w:ind w:left="304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numFmt w:val="bullet"/>
      <w:lvlText w:val="−"/>
      <w:lvlJc w:val="left"/>
      <w:pPr>
        <w:tabs>
          <w:tab w:val="num" w:pos="0"/>
        </w:tabs>
        <w:ind w:left="304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numFmt w:val="bullet"/>
      <w:lvlText w:val="−"/>
      <w:lvlJc w:val="left"/>
      <w:pPr>
        <w:tabs>
          <w:tab w:val="num" w:pos="0"/>
        </w:tabs>
        <w:ind w:left="304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3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4">
    <w:lvl w:ilvl="0">
      <w:numFmt w:val="bullet"/>
      <w:lvlText w:val="−"/>
      <w:lvlJc w:val="left"/>
      <w:pPr>
        <w:tabs>
          <w:tab w:val="num" w:pos="0"/>
        </w:tabs>
        <w:ind w:left="304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5">
    <w:lvl w:ilvl="0">
      <w:numFmt w:val="bullet"/>
      <w:lvlText w:val="−"/>
      <w:lvlJc w:val="left"/>
      <w:pPr>
        <w:tabs>
          <w:tab w:val="num" w:pos="0"/>
        </w:tabs>
        <w:ind w:left="304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6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7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8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19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0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1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2">
    <w:lvl w:ilvl="0">
      <w:numFmt w:val="bullet"/>
      <w:lvlText w:val="−"/>
      <w:lvlJc w:val="left"/>
      <w:pPr>
        <w:tabs>
          <w:tab w:val="num" w:pos="0"/>
        </w:tabs>
        <w:ind w:left="304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3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4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5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6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7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3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2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1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8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3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2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1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29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3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2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1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30">
    <w:lvl w:ilvl="0">
      <w:numFmt w:val="bullet"/>
      <w:lvlText w:val="−"/>
      <w:lvlJc w:val="left"/>
      <w:pPr>
        <w:tabs>
          <w:tab w:val="num" w:pos="0"/>
        </w:tabs>
        <w:ind w:left="305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31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32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33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34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35">
    <w:lvl w:ilvl="0">
      <w:numFmt w:val="bullet"/>
      <w:lvlText w:val="−"/>
      <w:lvlJc w:val="left"/>
      <w:pPr>
        <w:tabs>
          <w:tab w:val="num" w:pos="0"/>
        </w:tabs>
        <w:ind w:left="305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36">
    <w:lvl w:ilvl="0">
      <w:numFmt w:val="bullet"/>
      <w:lvlText w:val="−"/>
      <w:lvlJc w:val="left"/>
      <w:pPr>
        <w:tabs>
          <w:tab w:val="num" w:pos="0"/>
        </w:tabs>
        <w:ind w:left="110" w:hanging="207"/>
      </w:pPr>
      <w:rPr>
        <w:rFonts w:ascii="Arial" w:hAnsi="Arial" w:cs="Arial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20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20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20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20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20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20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20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207"/>
      </w:pPr>
      <w:rPr>
        <w:rFonts w:ascii="Symbol" w:hAnsi="Symbol" w:cs="Symbol" w:hint="default"/>
        <w:lang w:val="pl-PL" w:eastAsia="en-US" w:bidi="ar-SA"/>
      </w:rPr>
    </w:lvl>
  </w:abstractNum>
  <w:abstractNum w:abstractNumId="37">
    <w:lvl w:ilvl="0">
      <w:numFmt w:val="bullet"/>
      <w:lvlText w:val="−"/>
      <w:lvlJc w:val="left"/>
      <w:pPr>
        <w:tabs>
          <w:tab w:val="num" w:pos="0"/>
        </w:tabs>
        <w:ind w:left="317" w:hanging="207"/>
      </w:pPr>
      <w:rPr>
        <w:rFonts w:ascii="Arial" w:hAnsi="Arial" w:cs="Arial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6" w:hanging="20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3" w:hanging="20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0" w:hanging="20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7" w:hanging="20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04" w:hanging="20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20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7" w:hanging="20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4" w:hanging="207"/>
      </w:pPr>
      <w:rPr>
        <w:rFonts w:ascii="Symbol" w:hAnsi="Symbol" w:cs="Symbol" w:hint="default"/>
        <w:lang w:val="pl-PL" w:eastAsia="en-US" w:bidi="ar-SA"/>
      </w:rPr>
    </w:lvl>
  </w:abstractNum>
  <w:abstractNum w:abstractNumId="38">
    <w:lvl w:ilvl="0">
      <w:numFmt w:val="bullet"/>
      <w:lvlText w:val="−"/>
      <w:lvlJc w:val="left"/>
      <w:pPr>
        <w:tabs>
          <w:tab w:val="num" w:pos="0"/>
        </w:tabs>
        <w:ind w:left="110" w:hanging="207"/>
      </w:pPr>
      <w:rPr>
        <w:rFonts w:ascii="Arial" w:hAnsi="Arial" w:cs="Arial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20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20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20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20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20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20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20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207"/>
      </w:pPr>
      <w:rPr>
        <w:rFonts w:ascii="Symbol" w:hAnsi="Symbol" w:cs="Symbol" w:hint="default"/>
        <w:lang w:val="pl-PL" w:eastAsia="en-US" w:bidi="ar-SA"/>
      </w:rPr>
    </w:lvl>
  </w:abstractNum>
  <w:abstractNum w:abstractNumId="39">
    <w:lvl w:ilvl="0">
      <w:numFmt w:val="bullet"/>
      <w:lvlText w:val="−"/>
      <w:lvlJc w:val="left"/>
      <w:pPr>
        <w:tabs>
          <w:tab w:val="num" w:pos="0"/>
        </w:tabs>
        <w:ind w:left="316" w:hanging="207"/>
      </w:pPr>
      <w:rPr>
        <w:rFonts w:ascii="Arial" w:hAnsi="Arial" w:cs="Arial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6" w:hanging="20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3" w:hanging="20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0" w:hanging="20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7" w:hanging="20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04" w:hanging="20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20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7" w:hanging="20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4" w:hanging="207"/>
      </w:pPr>
      <w:rPr>
        <w:rFonts w:ascii="Symbol" w:hAnsi="Symbol" w:cs="Symbol" w:hint="default"/>
        <w:lang w:val="pl-PL" w:eastAsia="en-US" w:bidi="ar-SA"/>
      </w:rPr>
    </w:lvl>
  </w:abstractNum>
  <w:abstractNum w:abstractNumId="40">
    <w:lvl w:ilvl="0">
      <w:numFmt w:val="bullet"/>
      <w:lvlText w:val="−"/>
      <w:lvlJc w:val="left"/>
      <w:pPr>
        <w:tabs>
          <w:tab w:val="num" w:pos="0"/>
        </w:tabs>
        <w:ind w:left="109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41">
    <w:lvl w:ilvl="0">
      <w:numFmt w:val="bullet"/>
      <w:lvlText w:val="−"/>
      <w:lvlJc w:val="left"/>
      <w:pPr>
        <w:tabs>
          <w:tab w:val="num" w:pos="0"/>
        </w:tabs>
        <w:ind w:left="304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7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1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0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42">
    <w:lvl w:ilvl="0">
      <w:numFmt w:val="bullet"/>
      <w:lvlText w:val="−"/>
      <w:lvlJc w:val="left"/>
      <w:pPr>
        <w:tabs>
          <w:tab w:val="num" w:pos="0"/>
        </w:tabs>
        <w:ind w:left="110" w:hanging="207"/>
      </w:pPr>
      <w:rPr>
        <w:rFonts w:ascii="Arial" w:hAnsi="Arial" w:cs="Arial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20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20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20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20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20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20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20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207"/>
      </w:pPr>
      <w:rPr>
        <w:rFonts w:ascii="Symbol" w:hAnsi="Symbol" w:cs="Symbol" w:hint="default"/>
        <w:lang w:val="pl-PL" w:eastAsia="en-US" w:bidi="ar-SA"/>
      </w:rPr>
    </w:lvl>
  </w:abstractNum>
  <w:abstractNum w:abstractNumId="43">
    <w:lvl w:ilvl="0">
      <w:numFmt w:val="bullet"/>
      <w:lvlText w:val="−"/>
      <w:lvlJc w:val="left"/>
      <w:pPr>
        <w:tabs>
          <w:tab w:val="num" w:pos="0"/>
        </w:tabs>
        <w:ind w:left="110" w:hanging="195"/>
      </w:pPr>
      <w:rPr>
        <w:rFonts w:ascii="Times New Roman" w:hAnsi="Times New Roman" w:cs="Times New Roman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6" w:hanging="19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3" w:hanging="19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0" w:hanging="19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19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4" w:hanging="19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0" w:hanging="19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7" w:hanging="19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34" w:hanging="195"/>
      </w:pPr>
      <w:rPr>
        <w:rFonts w:ascii="Symbol" w:hAnsi="Symbol" w:cs="Symbol" w:hint="default"/>
        <w:lang w:val="pl-PL" w:eastAsia="en-US" w:bidi="ar-SA"/>
      </w:rPr>
    </w:lvl>
  </w:abstractNum>
  <w:abstractNum w:abstractNumId="44">
    <w:lvl w:ilvl="0">
      <w:numFmt w:val="bullet"/>
      <w:lvlText w:val="−"/>
      <w:lvlJc w:val="left"/>
      <w:pPr>
        <w:tabs>
          <w:tab w:val="num" w:pos="0"/>
        </w:tabs>
        <w:ind w:left="317" w:hanging="207"/>
      </w:pPr>
      <w:rPr>
        <w:rFonts w:ascii="Arial" w:hAnsi="Arial" w:cs="Arial" w:hint="default"/>
        <w:sz w:val="24"/>
        <w:szCs w:val="24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6" w:hanging="20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3" w:hanging="20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0" w:hanging="20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7" w:hanging="20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04" w:hanging="20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20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7" w:hanging="20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4" w:hanging="207"/>
      </w:pPr>
      <w:rPr>
        <w:rFonts w:ascii="Symbol" w:hAnsi="Symbol" w:cs="Symbol" w:hint="default"/>
        <w:lang w:val="pl-PL" w:eastAsia="en-US" w:bidi="ar-SA"/>
      </w:rPr>
    </w:lvl>
  </w:abstractNum>
  <w:abstractNum w:abstractNumId="4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bc6836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uiPriority w:val="1"/>
    <w:qFormat/>
    <w:rsid w:val="00bc6836"/>
    <w:pPr>
      <w:spacing w:before="86" w:after="0"/>
      <w:ind w:left="3288" w:right="852" w:hanging="3726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rsid w:val="00bc6836"/>
    <w:pPr/>
    <w:rPr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bc6836"/>
    <w:pPr/>
    <w:rPr/>
  </w:style>
  <w:style w:type="paragraph" w:styleId="TableParagraph" w:customStyle="1">
    <w:name w:val="Table Paragraph"/>
    <w:basedOn w:val="Normal"/>
    <w:uiPriority w:val="1"/>
    <w:qFormat/>
    <w:rsid w:val="00bc683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c683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A392-6458-4DE2-8420-AA470AE6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LibreOffice/7.3.0.3$Windows_X86_64 LibreOffice_project/0f246aa12d0eee4a0f7adcefbf7c878fc2238db3</Application>
  <AppVersion>15.0000</AppVersion>
  <Pages>23</Pages>
  <Words>3694</Words>
  <Characters>23023</Characters>
  <CharactersWithSpaces>26418</CharactersWithSpaces>
  <Paragraphs>430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2021-09-26T14:41:00Z</dcterms:created>
  <dc:creator>Albina Ustrobińska</dc:creator>
  <dc:description/>
  <dc:language>pl-PL</dc:language>
  <cp:lastModifiedBy/>
  <dcterms:modified xsi:type="dcterms:W3CDTF">2023-10-17T10:09:36Z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2021-09-26T00:00:00Z</vt:filetime>
  </property>
</Properties>
</file>