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C087D3" w14:textId="3F989330" w:rsidR="00A939E3" w:rsidRPr="005E19AD" w:rsidRDefault="00F46838" w:rsidP="00F46838">
      <w:pPr>
        <w:jc w:val="center"/>
        <w:rPr>
          <w:b/>
          <w:sz w:val="28"/>
        </w:rPr>
      </w:pPr>
      <w:bookmarkStart w:id="0" w:name="_GoBack"/>
      <w:bookmarkEnd w:id="0"/>
      <w:r w:rsidRPr="005E19AD">
        <w:rPr>
          <w:b/>
          <w:sz w:val="28"/>
        </w:rPr>
        <w:t>Wyprawka przedszkolaka</w:t>
      </w:r>
      <w:r w:rsidR="005520D9">
        <w:rPr>
          <w:b/>
          <w:sz w:val="28"/>
        </w:rPr>
        <w:t xml:space="preserve"> – klasa ,,0”</w:t>
      </w:r>
    </w:p>
    <w:p w14:paraId="3D27922E" w14:textId="670E0E80" w:rsidR="00F46838" w:rsidRPr="005E19AD" w:rsidRDefault="0033587A" w:rsidP="00F46838">
      <w:r>
        <w:t>ryz</w:t>
      </w:r>
      <w:r w:rsidR="006612A2">
        <w:t>a</w:t>
      </w:r>
      <w:r>
        <w:t xml:space="preserve"> papieru  ksero</w:t>
      </w:r>
    </w:p>
    <w:p w14:paraId="321FB119" w14:textId="331A38A9" w:rsidR="00F46838" w:rsidRPr="005E19AD" w:rsidRDefault="00CB2257" w:rsidP="00F46838">
      <w:r w:rsidRPr="005E19AD">
        <w:t>blok techniczny</w:t>
      </w:r>
      <w:r w:rsidR="00B969AD">
        <w:t xml:space="preserve"> biały </w:t>
      </w:r>
      <w:r w:rsidRPr="005E19AD">
        <w:t xml:space="preserve">- </w:t>
      </w:r>
      <w:r w:rsidR="00A533E8">
        <w:t>2</w:t>
      </w:r>
      <w:r w:rsidRPr="005E19AD">
        <w:t xml:space="preserve"> szt.</w:t>
      </w:r>
    </w:p>
    <w:p w14:paraId="04D9E361" w14:textId="4832D960" w:rsidR="00F46838" w:rsidRPr="005E19AD" w:rsidRDefault="00BD36EB" w:rsidP="00F46838">
      <w:r>
        <w:t>blok techniczny  kolorowy</w:t>
      </w:r>
      <w:r w:rsidR="00B969AD">
        <w:t xml:space="preserve"> </w:t>
      </w:r>
      <w:r>
        <w:t xml:space="preserve">- </w:t>
      </w:r>
      <w:r w:rsidR="000C0E8A">
        <w:t>3</w:t>
      </w:r>
      <w:r w:rsidR="00CB2257" w:rsidRPr="005E19AD">
        <w:t xml:space="preserve"> szt.</w:t>
      </w:r>
    </w:p>
    <w:p w14:paraId="35F4A4CE" w14:textId="68907C3D" w:rsidR="00CB2257" w:rsidRPr="005E19AD" w:rsidRDefault="000F3F61" w:rsidP="00F46838">
      <w:r>
        <w:t>blok rysunkowy kolorowy</w:t>
      </w:r>
      <w:r w:rsidR="00B969AD">
        <w:t xml:space="preserve"> </w:t>
      </w:r>
      <w:r>
        <w:t xml:space="preserve">- </w:t>
      </w:r>
      <w:r w:rsidR="000C0E8A">
        <w:t>3</w:t>
      </w:r>
      <w:r w:rsidR="00CB2257" w:rsidRPr="005E19AD">
        <w:t xml:space="preserve"> szt.</w:t>
      </w:r>
    </w:p>
    <w:p w14:paraId="05633EE4" w14:textId="53FB30FB" w:rsidR="00F46838" w:rsidRPr="005E19AD" w:rsidRDefault="00F46838" w:rsidP="00F46838">
      <w:r w:rsidRPr="005E19AD">
        <w:t xml:space="preserve">ołówek </w:t>
      </w:r>
      <w:r w:rsidR="000420D2">
        <w:t>– 2 szt.</w:t>
      </w:r>
    </w:p>
    <w:p w14:paraId="4B707251" w14:textId="77777777" w:rsidR="00F46838" w:rsidRPr="005E19AD" w:rsidRDefault="00F46838" w:rsidP="00F46838">
      <w:r w:rsidRPr="005E19AD">
        <w:t>gumka</w:t>
      </w:r>
    </w:p>
    <w:p w14:paraId="33DE5DD3" w14:textId="77777777" w:rsidR="00F46838" w:rsidRPr="005E19AD" w:rsidRDefault="00F46838" w:rsidP="00F46838">
      <w:r w:rsidRPr="005E19AD">
        <w:t>nożyc</w:t>
      </w:r>
      <w:r w:rsidR="00CB2257" w:rsidRPr="005E19AD">
        <w:t>zki</w:t>
      </w:r>
    </w:p>
    <w:p w14:paraId="74C23DAB" w14:textId="2D341D2A" w:rsidR="00F46838" w:rsidRPr="005E19AD" w:rsidRDefault="00CB2257" w:rsidP="00F46838">
      <w:r w:rsidRPr="005E19AD">
        <w:t>klej</w:t>
      </w:r>
      <w:r w:rsidR="0033587A">
        <w:t xml:space="preserve"> w sztyfcie - 3</w:t>
      </w:r>
      <w:r w:rsidRPr="005E19AD">
        <w:t xml:space="preserve"> szt.</w:t>
      </w:r>
      <w:r w:rsidR="000420D2">
        <w:t xml:space="preserve"> (</w:t>
      </w:r>
      <w:proofErr w:type="spellStart"/>
      <w:r w:rsidR="000420D2">
        <w:t>BiC</w:t>
      </w:r>
      <w:proofErr w:type="spellEnd"/>
      <w:r w:rsidR="000420D2">
        <w:t xml:space="preserve"> lub Magic)</w:t>
      </w:r>
    </w:p>
    <w:p w14:paraId="5AC4B70A" w14:textId="77777777" w:rsidR="00F46838" w:rsidRPr="005E19AD" w:rsidRDefault="00F46838" w:rsidP="00F46838">
      <w:r w:rsidRPr="005E19AD">
        <w:t>strugaczka</w:t>
      </w:r>
    </w:p>
    <w:p w14:paraId="47AEE674" w14:textId="109B58D6" w:rsidR="00F46838" w:rsidRPr="005E19AD" w:rsidRDefault="00F46838" w:rsidP="00F46838">
      <w:r w:rsidRPr="005E19AD">
        <w:t xml:space="preserve">kredki świecowe </w:t>
      </w:r>
      <w:r w:rsidR="000420D2">
        <w:t>(</w:t>
      </w:r>
      <w:r w:rsidR="000420D2" w:rsidRPr="000420D2">
        <w:rPr>
          <w:b/>
        </w:rPr>
        <w:t>do 12 szt.</w:t>
      </w:r>
      <w:r w:rsidR="000420D2">
        <w:t xml:space="preserve"> </w:t>
      </w:r>
      <w:r w:rsidR="000420D2" w:rsidRPr="000420D2">
        <w:rPr>
          <w:b/>
        </w:rPr>
        <w:t xml:space="preserve">! </w:t>
      </w:r>
      <w:r w:rsidR="000420D2">
        <w:t>w opakowaniu)</w:t>
      </w:r>
    </w:p>
    <w:p w14:paraId="1BCBD898" w14:textId="70D9C33C" w:rsidR="00F46838" w:rsidRPr="005E19AD" w:rsidRDefault="00F46838" w:rsidP="00F46838">
      <w:r w:rsidRPr="005E19AD">
        <w:t xml:space="preserve">kredki ołówkowe </w:t>
      </w:r>
    </w:p>
    <w:p w14:paraId="7640FAA2" w14:textId="2E8DE324" w:rsidR="006F7BB1" w:rsidRPr="005E19AD" w:rsidRDefault="006F7BB1" w:rsidP="00F46838">
      <w:r w:rsidRPr="005E19AD">
        <w:t>kredki pastele</w:t>
      </w:r>
      <w:r w:rsidR="00CB2257" w:rsidRPr="005E19AD">
        <w:t xml:space="preserve"> olejne</w:t>
      </w:r>
      <w:r w:rsidR="000420D2">
        <w:t xml:space="preserve"> (</w:t>
      </w:r>
      <w:r w:rsidR="000420D2" w:rsidRPr="000420D2">
        <w:rPr>
          <w:b/>
        </w:rPr>
        <w:t>do 12 szt.</w:t>
      </w:r>
      <w:r w:rsidR="000420D2">
        <w:t xml:space="preserve"> </w:t>
      </w:r>
      <w:r w:rsidR="000420D2" w:rsidRPr="000420D2">
        <w:rPr>
          <w:b/>
        </w:rPr>
        <w:t xml:space="preserve">! </w:t>
      </w:r>
      <w:r w:rsidR="000420D2">
        <w:t>w opakowaniu)</w:t>
      </w:r>
    </w:p>
    <w:p w14:paraId="35DC1AA1" w14:textId="2938E105" w:rsidR="006F7BB1" w:rsidRPr="005E19AD" w:rsidRDefault="006F7BB1" w:rsidP="00F46838">
      <w:r w:rsidRPr="005E19AD">
        <w:t>plastelina</w:t>
      </w:r>
      <w:r w:rsidR="00CB2257" w:rsidRPr="005E19AD">
        <w:t>- 2 szt.</w:t>
      </w:r>
      <w:r w:rsidR="003534DC">
        <w:t xml:space="preserve"> </w:t>
      </w:r>
      <w:r w:rsidR="000420D2">
        <w:t>(</w:t>
      </w:r>
      <w:r w:rsidR="000420D2" w:rsidRPr="000420D2">
        <w:rPr>
          <w:b/>
        </w:rPr>
        <w:t xml:space="preserve">do </w:t>
      </w:r>
      <w:r w:rsidR="000420D2">
        <w:rPr>
          <w:b/>
        </w:rPr>
        <w:t>12 wałeczków</w:t>
      </w:r>
      <w:r w:rsidR="000420D2">
        <w:t xml:space="preserve"> </w:t>
      </w:r>
      <w:r w:rsidR="000420D2" w:rsidRPr="000420D2">
        <w:rPr>
          <w:b/>
        </w:rPr>
        <w:t xml:space="preserve">! </w:t>
      </w:r>
      <w:r w:rsidR="000420D2">
        <w:t>w opakowaniu)</w:t>
      </w:r>
    </w:p>
    <w:p w14:paraId="215C3E92" w14:textId="77777777" w:rsidR="00F46838" w:rsidRDefault="00F46838" w:rsidP="00F46838">
      <w:r w:rsidRPr="005E19AD">
        <w:t>farby akwarelowe</w:t>
      </w:r>
      <w:r w:rsidR="00777296">
        <w:t>,  pędzelek</w:t>
      </w:r>
    </w:p>
    <w:p w14:paraId="1B481EAB" w14:textId="2DD1A55F" w:rsidR="000C0E8A" w:rsidRPr="005E19AD" w:rsidRDefault="000C0E8A" w:rsidP="00F46838">
      <w:r>
        <w:t>farby plakatowe</w:t>
      </w:r>
      <w:r w:rsidR="000420D2">
        <w:t xml:space="preserve"> (</w:t>
      </w:r>
      <w:r w:rsidR="000420D2" w:rsidRPr="000420D2">
        <w:rPr>
          <w:b/>
        </w:rPr>
        <w:t>do 12 szt.</w:t>
      </w:r>
      <w:r w:rsidR="000420D2">
        <w:t xml:space="preserve"> </w:t>
      </w:r>
      <w:r w:rsidR="000420D2" w:rsidRPr="000420D2">
        <w:rPr>
          <w:b/>
        </w:rPr>
        <w:t xml:space="preserve">! </w:t>
      </w:r>
      <w:r w:rsidR="000420D2">
        <w:t>w opakowaniu)</w:t>
      </w:r>
    </w:p>
    <w:p w14:paraId="2B0B0FE1" w14:textId="4FF22F4C" w:rsidR="00F46838" w:rsidRPr="005E19AD" w:rsidRDefault="00F46838" w:rsidP="00F46838">
      <w:r w:rsidRPr="005E19AD">
        <w:t>mazaki</w:t>
      </w:r>
      <w:r w:rsidR="000420D2">
        <w:t xml:space="preserve"> (</w:t>
      </w:r>
      <w:r w:rsidR="000420D2" w:rsidRPr="000420D2">
        <w:rPr>
          <w:b/>
        </w:rPr>
        <w:t>do 12 szt.</w:t>
      </w:r>
      <w:r w:rsidR="000420D2">
        <w:t xml:space="preserve"> </w:t>
      </w:r>
      <w:r w:rsidR="000420D2" w:rsidRPr="000420D2">
        <w:rPr>
          <w:b/>
        </w:rPr>
        <w:t xml:space="preserve">! </w:t>
      </w:r>
      <w:r w:rsidR="000420D2">
        <w:t>w opakowaniu)</w:t>
      </w:r>
    </w:p>
    <w:p w14:paraId="626CEC00" w14:textId="07E84899" w:rsidR="00CB2257" w:rsidRPr="005E19AD" w:rsidRDefault="00CB2257" w:rsidP="00F46838">
      <w:r w:rsidRPr="005E19AD">
        <w:t xml:space="preserve">szary papier- </w:t>
      </w:r>
      <w:r w:rsidR="003C2149">
        <w:t>2</w:t>
      </w:r>
      <w:r w:rsidRPr="005E19AD">
        <w:t xml:space="preserve"> szt.</w:t>
      </w:r>
    </w:p>
    <w:p w14:paraId="1E02BCF1" w14:textId="4AB2FB3A" w:rsidR="00023E92" w:rsidRDefault="00CB2257" w:rsidP="00F46838">
      <w:r w:rsidRPr="005E19AD">
        <w:t>teczka na prace</w:t>
      </w:r>
      <w:r w:rsidR="003A1A6F">
        <w:t xml:space="preserve"> plastyczne</w:t>
      </w:r>
    </w:p>
    <w:p w14:paraId="14584313" w14:textId="327D3B0A" w:rsidR="000C3474" w:rsidRDefault="000C3474" w:rsidP="00F46838">
      <w:r>
        <w:t>książeczka do kolorowania</w:t>
      </w:r>
    </w:p>
    <w:p w14:paraId="6A172FFB" w14:textId="77777777" w:rsidR="003A1A6F" w:rsidRDefault="003A1A6F" w:rsidP="00F46838">
      <w:r>
        <w:t>worek g</w:t>
      </w:r>
      <w:r w:rsidR="00B969AD">
        <w:t>imnastyczny (koszulka, spodenki/</w:t>
      </w:r>
      <w:r>
        <w:t>getry)</w:t>
      </w:r>
    </w:p>
    <w:p w14:paraId="1698A680" w14:textId="7EFBDF56" w:rsidR="00023E92" w:rsidRDefault="000420D2" w:rsidP="00F46838">
      <w:r>
        <w:t xml:space="preserve">piórnik </w:t>
      </w:r>
      <w:r w:rsidRPr="000420D2">
        <w:rPr>
          <w:b/>
        </w:rPr>
        <w:t>( typu tuba</w:t>
      </w:r>
      <w:r>
        <w:rPr>
          <w:b/>
        </w:rPr>
        <w:t xml:space="preserve"> !</w:t>
      </w:r>
      <w:r w:rsidR="0033587A" w:rsidRPr="000420D2">
        <w:rPr>
          <w:b/>
        </w:rPr>
        <w:t xml:space="preserve"> )</w:t>
      </w:r>
    </w:p>
    <w:p w14:paraId="6335AAD7" w14:textId="150B0800" w:rsidR="00CB2257" w:rsidRPr="005C3322" w:rsidRDefault="005C3322" w:rsidP="00F46838">
      <w:pPr>
        <w:rPr>
          <w:bCs/>
        </w:rPr>
      </w:pPr>
      <w:r>
        <w:rPr>
          <w:bCs/>
        </w:rPr>
        <w:t>pudełko chusteczek higienicznych (100 szt.)</w:t>
      </w:r>
    </w:p>
    <w:p w14:paraId="0C3D8A2A" w14:textId="3F5E3B6E" w:rsidR="00D3601D" w:rsidRDefault="00D3601D" w:rsidP="00B30ED0">
      <w:pPr>
        <w:pStyle w:val="Akapitzlist"/>
        <w:ind w:left="0"/>
        <w:rPr>
          <w:rFonts w:eastAsia="Times New Roman" w:cs="Times New Roman"/>
          <w:color w:val="000000"/>
          <w:lang w:eastAsia="pl-PL"/>
        </w:rPr>
      </w:pPr>
      <w:r w:rsidRPr="00D3601D">
        <w:rPr>
          <w:b/>
          <w:sz w:val="24"/>
        </w:rPr>
        <w:t>Religia:</w:t>
      </w:r>
      <w:r>
        <w:rPr>
          <w:sz w:val="24"/>
        </w:rPr>
        <w:t xml:space="preserve"> ,,Kochamy Pana Jezusa”. </w:t>
      </w:r>
      <w:r>
        <w:rPr>
          <w:rFonts w:eastAsia="Times New Roman" w:cs="Times New Roman"/>
          <w:color w:val="000000"/>
          <w:lang w:eastAsia="pl-PL"/>
        </w:rPr>
        <w:t>P</w:t>
      </w:r>
      <w:r w:rsidRPr="00CA6CD4">
        <w:rPr>
          <w:rFonts w:eastAsia="Times New Roman" w:cs="Times New Roman"/>
          <w:color w:val="000000"/>
          <w:lang w:eastAsia="pl-PL"/>
        </w:rPr>
        <w:t xml:space="preserve">odręcznik </w:t>
      </w:r>
      <w:r>
        <w:rPr>
          <w:rFonts w:eastAsia="Times New Roman" w:cs="Times New Roman"/>
          <w:color w:val="000000"/>
          <w:lang w:eastAsia="pl-PL"/>
        </w:rPr>
        <w:t xml:space="preserve">do nauki religii dla dzieci sześcioletnich </w:t>
      </w:r>
      <w:r w:rsidRPr="00CA6CD4">
        <w:rPr>
          <w:rFonts w:eastAsia="Times New Roman" w:cs="Times New Roman"/>
          <w:color w:val="000000"/>
          <w:lang w:eastAsia="pl-PL"/>
        </w:rPr>
        <w:t xml:space="preserve">pod redakcją ks. Stanisława </w:t>
      </w:r>
      <w:proofErr w:type="spellStart"/>
      <w:r w:rsidRPr="00CA6CD4">
        <w:rPr>
          <w:rFonts w:eastAsia="Times New Roman" w:cs="Times New Roman"/>
          <w:color w:val="000000"/>
          <w:lang w:eastAsia="pl-PL"/>
        </w:rPr>
        <w:t>Łabendowicza</w:t>
      </w:r>
      <w:proofErr w:type="spellEnd"/>
      <w:r>
        <w:rPr>
          <w:rFonts w:eastAsia="Times New Roman" w:cs="Times New Roman"/>
          <w:color w:val="000000"/>
          <w:lang w:eastAsia="pl-PL"/>
        </w:rPr>
        <w:t>.</w:t>
      </w:r>
    </w:p>
    <w:p w14:paraId="45D4291E" w14:textId="77777777" w:rsidR="000420D2" w:rsidRDefault="000420D2" w:rsidP="00B30ED0">
      <w:pPr>
        <w:pStyle w:val="Akapitzlist"/>
        <w:ind w:left="0"/>
        <w:rPr>
          <w:rFonts w:eastAsia="Times New Roman" w:cs="Times New Roman"/>
          <w:color w:val="000000"/>
          <w:lang w:eastAsia="pl-PL"/>
        </w:rPr>
      </w:pPr>
    </w:p>
    <w:p w14:paraId="5ADA84A9" w14:textId="5008D9F2" w:rsidR="00D3601D" w:rsidRDefault="00D3601D" w:rsidP="00B30ED0">
      <w:pPr>
        <w:pStyle w:val="Akapitzlist"/>
        <w:ind w:left="0"/>
        <w:rPr>
          <w:rFonts w:eastAsia="Times New Roman" w:cs="Times New Roman"/>
          <w:color w:val="000000"/>
          <w:lang w:eastAsia="pl-PL"/>
        </w:rPr>
      </w:pPr>
      <w:r w:rsidRPr="00D3601D">
        <w:rPr>
          <w:rFonts w:eastAsia="Times New Roman" w:cs="Times New Roman"/>
          <w:b/>
          <w:color w:val="000000"/>
          <w:lang w:eastAsia="pl-PL"/>
        </w:rPr>
        <w:t>Język angielski:</w:t>
      </w:r>
      <w:r w:rsidR="000420D2">
        <w:rPr>
          <w:rFonts w:eastAsia="Times New Roman" w:cs="Times New Roman"/>
          <w:color w:val="000000"/>
          <w:lang w:eastAsia="pl-PL"/>
        </w:rPr>
        <w:t xml:space="preserve"> </w:t>
      </w:r>
      <w:r w:rsidR="000420D2" w:rsidRPr="000420D2">
        <w:rPr>
          <w:rFonts w:eastAsia="Calibri"/>
        </w:rPr>
        <w:t xml:space="preserve"> </w:t>
      </w:r>
      <w:r w:rsidR="000420D2">
        <w:rPr>
          <w:rFonts w:eastAsia="Calibri"/>
        </w:rPr>
        <w:t xml:space="preserve">,,Kids </w:t>
      </w:r>
      <w:proofErr w:type="spellStart"/>
      <w:r w:rsidR="000420D2">
        <w:rPr>
          <w:rFonts w:eastAsia="Calibri"/>
        </w:rPr>
        <w:t>Can</w:t>
      </w:r>
      <w:proofErr w:type="spellEnd"/>
      <w:r w:rsidR="000420D2">
        <w:rPr>
          <w:rFonts w:eastAsia="Calibri"/>
        </w:rPr>
        <w:t xml:space="preserve">! Starter”. Książka ucznia do języka angielskiego dla pięciolatków i sześciolatków. Sarah </w:t>
      </w:r>
      <w:proofErr w:type="spellStart"/>
      <w:r w:rsidR="000420D2">
        <w:rPr>
          <w:rFonts w:eastAsia="Calibri"/>
        </w:rPr>
        <w:t>Hillyard</w:t>
      </w:r>
      <w:proofErr w:type="spellEnd"/>
      <w:r w:rsidR="00953476">
        <w:rPr>
          <w:rFonts w:eastAsia="Calibri"/>
        </w:rPr>
        <w:t>. Wydawnictwo Macmillan.</w:t>
      </w:r>
    </w:p>
    <w:p w14:paraId="19BF4C30" w14:textId="77777777" w:rsidR="00D3601D" w:rsidRDefault="00D3601D" w:rsidP="00B30ED0">
      <w:pPr>
        <w:pStyle w:val="Akapitzlist"/>
        <w:ind w:left="0"/>
        <w:rPr>
          <w:sz w:val="24"/>
        </w:rPr>
      </w:pPr>
    </w:p>
    <w:p w14:paraId="05699894" w14:textId="77777777" w:rsidR="00D3601D" w:rsidRPr="00773C27" w:rsidRDefault="00D3601D" w:rsidP="00B30ED0">
      <w:pPr>
        <w:pStyle w:val="Akapitzlist"/>
        <w:ind w:left="0"/>
        <w:rPr>
          <w:sz w:val="24"/>
        </w:rPr>
      </w:pPr>
    </w:p>
    <w:sectPr w:rsidR="00D3601D" w:rsidRPr="00773C27" w:rsidSect="00D360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F7CEC"/>
    <w:multiLevelType w:val="hybridMultilevel"/>
    <w:tmpl w:val="9F68FBB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1214B03"/>
    <w:multiLevelType w:val="multilevel"/>
    <w:tmpl w:val="70A4E5D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6BC40D6"/>
    <w:multiLevelType w:val="hybridMultilevel"/>
    <w:tmpl w:val="038EB4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F331FB"/>
    <w:multiLevelType w:val="hybridMultilevel"/>
    <w:tmpl w:val="6C0A1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DA6EF2"/>
    <w:multiLevelType w:val="hybridMultilevel"/>
    <w:tmpl w:val="F4BA1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C34DF2"/>
    <w:multiLevelType w:val="multilevel"/>
    <w:tmpl w:val="CB1EF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838"/>
    <w:rsid w:val="00023E92"/>
    <w:rsid w:val="000420D2"/>
    <w:rsid w:val="0008144C"/>
    <w:rsid w:val="000C0E8A"/>
    <w:rsid w:val="000C3474"/>
    <w:rsid w:val="000F3F61"/>
    <w:rsid w:val="001260BC"/>
    <w:rsid w:val="001440BE"/>
    <w:rsid w:val="00197A2F"/>
    <w:rsid w:val="001C3E4E"/>
    <w:rsid w:val="001D7363"/>
    <w:rsid w:val="00217F4D"/>
    <w:rsid w:val="00264D96"/>
    <w:rsid w:val="002F44F4"/>
    <w:rsid w:val="0033587A"/>
    <w:rsid w:val="003534DC"/>
    <w:rsid w:val="003A1A6F"/>
    <w:rsid w:val="003C2149"/>
    <w:rsid w:val="0045277D"/>
    <w:rsid w:val="00467580"/>
    <w:rsid w:val="00496999"/>
    <w:rsid w:val="0049738F"/>
    <w:rsid w:val="004D454A"/>
    <w:rsid w:val="005520D9"/>
    <w:rsid w:val="00594753"/>
    <w:rsid w:val="005C23E2"/>
    <w:rsid w:val="005C2F1E"/>
    <w:rsid w:val="005C3322"/>
    <w:rsid w:val="005E19AD"/>
    <w:rsid w:val="005E4823"/>
    <w:rsid w:val="005E7E3E"/>
    <w:rsid w:val="0060736C"/>
    <w:rsid w:val="00637671"/>
    <w:rsid w:val="006612A2"/>
    <w:rsid w:val="006D0463"/>
    <w:rsid w:val="006D0DC5"/>
    <w:rsid w:val="006F7BB1"/>
    <w:rsid w:val="00717870"/>
    <w:rsid w:val="00773C27"/>
    <w:rsid w:val="00777296"/>
    <w:rsid w:val="00802B17"/>
    <w:rsid w:val="00824A9E"/>
    <w:rsid w:val="00830119"/>
    <w:rsid w:val="00842BF9"/>
    <w:rsid w:val="008916BD"/>
    <w:rsid w:val="008A1CD2"/>
    <w:rsid w:val="008B0790"/>
    <w:rsid w:val="0091302C"/>
    <w:rsid w:val="00953476"/>
    <w:rsid w:val="009647D4"/>
    <w:rsid w:val="009A6252"/>
    <w:rsid w:val="00A41EE6"/>
    <w:rsid w:val="00A533E8"/>
    <w:rsid w:val="00A939E3"/>
    <w:rsid w:val="00AA0656"/>
    <w:rsid w:val="00AA515A"/>
    <w:rsid w:val="00AA5224"/>
    <w:rsid w:val="00AE7F07"/>
    <w:rsid w:val="00B14882"/>
    <w:rsid w:val="00B30ED0"/>
    <w:rsid w:val="00B500D9"/>
    <w:rsid w:val="00B52488"/>
    <w:rsid w:val="00B748C7"/>
    <w:rsid w:val="00B76A54"/>
    <w:rsid w:val="00B969AD"/>
    <w:rsid w:val="00BC7D45"/>
    <w:rsid w:val="00BD36EB"/>
    <w:rsid w:val="00BE2534"/>
    <w:rsid w:val="00C638D9"/>
    <w:rsid w:val="00C70C1F"/>
    <w:rsid w:val="00CB2257"/>
    <w:rsid w:val="00CC4887"/>
    <w:rsid w:val="00CF72FD"/>
    <w:rsid w:val="00D023DD"/>
    <w:rsid w:val="00D30603"/>
    <w:rsid w:val="00D3601D"/>
    <w:rsid w:val="00D968E0"/>
    <w:rsid w:val="00DF6A81"/>
    <w:rsid w:val="00E03A5A"/>
    <w:rsid w:val="00E063CD"/>
    <w:rsid w:val="00E81241"/>
    <w:rsid w:val="00F25EAB"/>
    <w:rsid w:val="00F31070"/>
    <w:rsid w:val="00F46838"/>
    <w:rsid w:val="00F83AF1"/>
    <w:rsid w:val="00FE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B579E"/>
  <w15:docId w15:val="{BD0DFA16-B849-417A-8321-5D5C37EDE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39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81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81241"/>
    <w:rPr>
      <w:b/>
      <w:bCs/>
    </w:rPr>
  </w:style>
  <w:style w:type="paragraph" w:styleId="Akapitzlist">
    <w:name w:val="List Paragraph"/>
    <w:basedOn w:val="Normalny"/>
    <w:uiPriority w:val="34"/>
    <w:qFormat/>
    <w:rsid w:val="00842BF9"/>
    <w:pPr>
      <w:ind w:left="720"/>
      <w:contextualSpacing/>
    </w:pPr>
  </w:style>
  <w:style w:type="paragraph" w:styleId="Bezodstpw">
    <w:name w:val="No Spacing"/>
    <w:uiPriority w:val="1"/>
    <w:qFormat/>
    <w:rsid w:val="00777296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2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0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79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AS</cp:lastModifiedBy>
  <cp:revision>2</cp:revision>
  <cp:lastPrinted>2026-07-03T10:43:00Z</cp:lastPrinted>
  <dcterms:created xsi:type="dcterms:W3CDTF">2026-07-14T17:51:00Z</dcterms:created>
  <dcterms:modified xsi:type="dcterms:W3CDTF">2026-07-14T17:51:00Z</dcterms:modified>
</cp:coreProperties>
</file>